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6AE" w:rsidRDefault="00F575EC" w:rsidP="001176AE">
      <w:pPr>
        <w:autoSpaceDE w:val="0"/>
        <w:autoSpaceDN w:val="0"/>
        <w:adjustRightInd w:val="0"/>
        <w:jc w:val="center"/>
        <w:rPr>
          <w:rFonts w:ascii="Arial" w:eastAsia="Calibri" w:hAnsi="Arial" w:cs="Arial"/>
          <w:b/>
          <w:sz w:val="36"/>
          <w:szCs w:val="36"/>
        </w:rPr>
      </w:pPr>
      <w:r>
        <w:rPr>
          <w:rFonts w:ascii="Arial" w:eastAsia="Calibri" w:hAnsi="Arial" w:cs="Arial"/>
          <w:b/>
          <w:noProof/>
          <w:sz w:val="36"/>
          <w:szCs w:val="36"/>
        </w:rPr>
        <w:drawing>
          <wp:inline distT="0" distB="0" distL="0" distR="0">
            <wp:extent cx="6858000" cy="457200"/>
            <wp:effectExtent l="19050" t="0" r="0" b="0"/>
            <wp:docPr id="1" name="Picture 1" descr="THC_Head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_Header_K"/>
                    <pic:cNvPicPr>
                      <a:picLocks noChangeAspect="1" noChangeArrowheads="1"/>
                    </pic:cNvPicPr>
                  </pic:nvPicPr>
                  <pic:blipFill>
                    <a:blip r:embed="rId7" cstate="print"/>
                    <a:srcRect/>
                    <a:stretch>
                      <a:fillRect/>
                    </a:stretch>
                  </pic:blipFill>
                  <pic:spPr bwMode="auto">
                    <a:xfrm>
                      <a:off x="0" y="0"/>
                      <a:ext cx="6858000" cy="457200"/>
                    </a:xfrm>
                    <a:prstGeom prst="rect">
                      <a:avLst/>
                    </a:prstGeom>
                    <a:noFill/>
                    <a:ln w="9525">
                      <a:noFill/>
                      <a:miter lim="800000"/>
                      <a:headEnd/>
                      <a:tailEnd/>
                    </a:ln>
                  </pic:spPr>
                </pic:pic>
              </a:graphicData>
            </a:graphic>
          </wp:inline>
        </w:drawing>
      </w:r>
    </w:p>
    <w:p w:rsidR="00F825AF" w:rsidRPr="00014805" w:rsidRDefault="00F825AF" w:rsidP="00F825AF">
      <w:pPr>
        <w:autoSpaceDE w:val="0"/>
        <w:autoSpaceDN w:val="0"/>
        <w:adjustRightInd w:val="0"/>
        <w:jc w:val="center"/>
        <w:rPr>
          <w:rFonts w:ascii="Garamond" w:eastAsia="Calibri" w:hAnsi="Garamond" w:cs="Arial"/>
          <w:b/>
          <w:sz w:val="28"/>
          <w:szCs w:val="28"/>
        </w:rPr>
      </w:pPr>
      <w:r w:rsidRPr="00014805">
        <w:rPr>
          <w:rFonts w:ascii="Garamond" w:eastAsia="Calibri" w:hAnsi="Garamond" w:cs="Arial"/>
          <w:b/>
          <w:sz w:val="28"/>
          <w:szCs w:val="28"/>
        </w:rPr>
        <w:t>OFFICIAL TEXAS HISTORICAL MARKERS</w:t>
      </w:r>
    </w:p>
    <w:p w:rsidR="007B4C01" w:rsidRPr="00014805" w:rsidRDefault="00014805" w:rsidP="00014805">
      <w:pPr>
        <w:autoSpaceDE w:val="0"/>
        <w:autoSpaceDN w:val="0"/>
        <w:adjustRightInd w:val="0"/>
        <w:jc w:val="center"/>
        <w:rPr>
          <w:rFonts w:ascii="Garamond" w:eastAsia="Calibri" w:hAnsi="Garamond" w:cs="Arial"/>
          <w:b/>
          <w:sz w:val="28"/>
          <w:szCs w:val="28"/>
        </w:rPr>
      </w:pPr>
      <w:r w:rsidRPr="00014805">
        <w:rPr>
          <w:rFonts w:ascii="Garamond" w:eastAsia="Calibri" w:hAnsi="Garamond" w:cs="Arial"/>
          <w:b/>
          <w:sz w:val="28"/>
          <w:szCs w:val="28"/>
        </w:rPr>
        <w:t>WAIVER FOR AGE REQUIREMENT</w:t>
      </w:r>
      <w:r w:rsidR="008B58F6">
        <w:rPr>
          <w:rFonts w:ascii="Garamond" w:eastAsia="Calibri" w:hAnsi="Garamond" w:cs="Arial"/>
          <w:b/>
          <w:sz w:val="28"/>
          <w:szCs w:val="28"/>
        </w:rPr>
        <w:t>/ACCESSIBILITY</w:t>
      </w:r>
    </w:p>
    <w:p w:rsidR="00920C9E" w:rsidRDefault="00920C9E" w:rsidP="00920C9E">
      <w:pPr>
        <w:autoSpaceDE w:val="0"/>
        <w:autoSpaceDN w:val="0"/>
        <w:adjustRightInd w:val="0"/>
        <w:ind w:left="360"/>
        <w:rPr>
          <w:rFonts w:ascii="Garamond" w:eastAsia="Calibri" w:hAnsi="Garamond" w:cs="Arial"/>
        </w:rPr>
      </w:pPr>
    </w:p>
    <w:p w:rsidR="00536C5F" w:rsidRPr="00EA458C" w:rsidRDefault="00920C9E" w:rsidP="00920C9E">
      <w:pPr>
        <w:autoSpaceDE w:val="0"/>
        <w:autoSpaceDN w:val="0"/>
        <w:adjustRightInd w:val="0"/>
        <w:ind w:left="360"/>
        <w:rPr>
          <w:rFonts w:ascii="Garamond" w:hAnsi="Garamond"/>
        </w:rPr>
      </w:pPr>
      <w:r>
        <w:rPr>
          <w:rFonts w:ascii="Garamond" w:eastAsia="Calibri" w:hAnsi="Garamond" w:cs="Arial"/>
        </w:rPr>
        <w:t xml:space="preserve">Please fill out the following waiver if the potential marker topic does not fit any of the following age or accessibility requirements. </w:t>
      </w:r>
      <w:r w:rsidR="00EA458C">
        <w:rPr>
          <w:rFonts w:ascii="Garamond" w:eastAsia="Calibri" w:hAnsi="Garamond" w:cs="Arial"/>
        </w:rPr>
        <w:t>R</w:t>
      </w:r>
      <w:r w:rsidR="00EA458C" w:rsidRPr="00EA458C">
        <w:rPr>
          <w:rFonts w:ascii="Garamond" w:eastAsia="Calibri" w:hAnsi="Garamond" w:cs="Arial"/>
        </w:rPr>
        <w:t>eturn this form along with supporting documentation to the address below or to</w:t>
      </w:r>
      <w:r w:rsidR="00EA458C" w:rsidRPr="00EA458C">
        <w:t xml:space="preserve"> </w:t>
      </w:r>
      <w:hyperlink r:id="rId8" w:history="1">
        <w:r w:rsidR="00EA458C" w:rsidRPr="00EA458C">
          <w:rPr>
            <w:rStyle w:val="Hyperlink"/>
          </w:rPr>
          <w:t>markers@thc.texas.gov</w:t>
        </w:r>
      </w:hyperlink>
      <w:r w:rsidR="00EA458C" w:rsidRPr="00EA458C">
        <w:rPr>
          <w:rFonts w:ascii="Garamond" w:eastAsia="Calibri" w:hAnsi="Garamond" w:cs="Arial"/>
        </w:rPr>
        <w:t>.</w:t>
      </w:r>
    </w:p>
    <w:p w:rsidR="00920C9E" w:rsidRDefault="00920C9E" w:rsidP="00920C9E">
      <w:pPr>
        <w:autoSpaceDE w:val="0"/>
        <w:autoSpaceDN w:val="0"/>
        <w:adjustRightInd w:val="0"/>
        <w:ind w:left="360"/>
        <w:rPr>
          <w:rFonts w:ascii="Garamond" w:eastAsia="Calibri" w:hAnsi="Garamond" w:cs="Arial"/>
        </w:rPr>
      </w:pPr>
    </w:p>
    <w:p w:rsidR="00D65D15" w:rsidRPr="00D65D15" w:rsidRDefault="009E623D" w:rsidP="00182B2D">
      <w:pPr>
        <w:autoSpaceDE w:val="0"/>
        <w:autoSpaceDN w:val="0"/>
        <w:adjustRightInd w:val="0"/>
        <w:ind w:left="360"/>
        <w:rPr>
          <w:rFonts w:ascii="Garamond" w:eastAsia="Calibri" w:hAnsi="Garamond" w:cs="Arial"/>
          <w:b/>
        </w:rPr>
      </w:pPr>
      <w:r>
        <w:rPr>
          <w:rFonts w:ascii="Garamond" w:eastAsia="Calibri" w:hAnsi="Garamond" w:cs="Arial"/>
          <w:b/>
        </w:rPr>
        <w:t xml:space="preserve">Age Requirement: </w:t>
      </w:r>
      <w:r w:rsidR="00920C9E">
        <w:rPr>
          <w:rFonts w:ascii="Garamond" w:eastAsia="Calibri" w:hAnsi="Garamond" w:cs="Arial"/>
          <w:b/>
        </w:rPr>
        <w:t>If the subject marker topic does not fit the following age requirements, please check which one</w:t>
      </w:r>
      <w:r w:rsidR="00C51B3D">
        <w:rPr>
          <w:rFonts w:ascii="Garamond" w:eastAsia="Calibri" w:hAnsi="Garamond" w:cs="Arial"/>
          <w:b/>
        </w:rPr>
        <w:t xml:space="preserve"> and submit form along with documentation that shows the topic</w:t>
      </w:r>
      <w:r w:rsidR="002344BA">
        <w:rPr>
          <w:rFonts w:ascii="Garamond" w:eastAsia="Calibri" w:hAnsi="Garamond" w:cs="Arial"/>
          <w:b/>
        </w:rPr>
        <w:t>’</w:t>
      </w:r>
      <w:r w:rsidR="00C51B3D">
        <w:rPr>
          <w:rFonts w:ascii="Garamond" w:eastAsia="Calibri" w:hAnsi="Garamond" w:cs="Arial"/>
          <w:b/>
        </w:rPr>
        <w:t>s state or national importance.</w:t>
      </w:r>
      <w:r w:rsidR="00C51B3D" w:rsidRPr="00C51B3D">
        <w:rPr>
          <w:rFonts w:ascii="Garamond" w:hAnsi="Garamond"/>
        </w:rPr>
        <w:t xml:space="preserve"> </w:t>
      </w:r>
      <w:r w:rsidR="00C51B3D">
        <w:rPr>
          <w:rFonts w:ascii="Garamond" w:hAnsi="Garamond"/>
        </w:rPr>
        <w:t>THC may waive age requirements for topics of overwhelming state or national importance, although exceptions are rarely granted and the burden of proof for all claims and documentation is the responsibility of the narrative author.</w:t>
      </w:r>
    </w:p>
    <w:p w:rsidR="00A617D6" w:rsidRDefault="00D33275" w:rsidP="00920C9E">
      <w:pPr>
        <w:autoSpaceDE w:val="0"/>
        <w:autoSpaceDN w:val="0"/>
        <w:adjustRightInd w:val="0"/>
        <w:ind w:firstLine="720"/>
        <w:rPr>
          <w:rFonts w:ascii="Garamond" w:eastAsia="Calibri" w:hAnsi="Garamond" w:cs="Arial"/>
        </w:rPr>
      </w:pPr>
      <w:sdt>
        <w:sdtPr>
          <w:rPr>
            <w:rFonts w:ascii="Garamond" w:eastAsia="Calibri" w:hAnsi="Garamond" w:cs="Arial"/>
          </w:rPr>
          <w:id w:val="6880321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920C9E">
        <w:rPr>
          <w:rFonts w:ascii="Garamond" w:eastAsia="Calibri" w:hAnsi="Garamond" w:cs="Arial"/>
        </w:rPr>
        <w:tab/>
      </w:r>
      <w:r w:rsidR="00A617D6">
        <w:rPr>
          <w:rFonts w:ascii="Garamond" w:eastAsia="Calibri" w:hAnsi="Garamond" w:cs="Arial"/>
        </w:rPr>
        <w:t>Most topics must date back at least 50 years</w:t>
      </w:r>
    </w:p>
    <w:p w:rsidR="009B0608" w:rsidRDefault="00D33275" w:rsidP="00920C9E">
      <w:pPr>
        <w:autoSpaceDE w:val="0"/>
        <w:autoSpaceDN w:val="0"/>
        <w:adjustRightInd w:val="0"/>
        <w:ind w:left="720"/>
        <w:rPr>
          <w:rFonts w:ascii="Garamond" w:eastAsia="Calibri" w:hAnsi="Garamond" w:cs="Arial"/>
        </w:rPr>
      </w:pPr>
      <w:sdt>
        <w:sdtPr>
          <w:rPr>
            <w:rFonts w:ascii="Garamond" w:eastAsia="Calibri" w:hAnsi="Garamond" w:cs="Arial"/>
          </w:rPr>
          <w:id w:val="-507288678"/>
          <w14:checkbox>
            <w14:checked w14:val="0"/>
            <w14:checkedState w14:val="2612" w14:font="MS Gothic"/>
            <w14:uncheckedState w14:val="2610" w14:font="MS Gothic"/>
          </w14:checkbox>
        </w:sdtPr>
        <w:sdtEndPr/>
        <w:sdtContent>
          <w:r w:rsidR="00920C9E">
            <w:rPr>
              <w:rFonts w:ascii="MS Gothic" w:eastAsia="MS Gothic" w:hAnsi="MS Gothic" w:cs="Arial" w:hint="eastAsia"/>
            </w:rPr>
            <w:t>☐</w:t>
          </w:r>
        </w:sdtContent>
      </w:sdt>
      <w:r w:rsidR="00920C9E">
        <w:rPr>
          <w:rFonts w:ascii="Garamond" w:eastAsia="Calibri" w:hAnsi="Garamond" w:cs="Arial"/>
        </w:rPr>
        <w:tab/>
      </w:r>
      <w:r w:rsidR="009B0608">
        <w:rPr>
          <w:rFonts w:ascii="Garamond" w:eastAsia="Calibri" w:hAnsi="Garamond" w:cs="Arial"/>
        </w:rPr>
        <w:t>Historic buildings may be marked after 50 years</w:t>
      </w:r>
    </w:p>
    <w:p w:rsidR="00A617D6" w:rsidRDefault="00D33275" w:rsidP="00920C9E">
      <w:pPr>
        <w:autoSpaceDE w:val="0"/>
        <w:autoSpaceDN w:val="0"/>
        <w:adjustRightInd w:val="0"/>
        <w:ind w:firstLine="720"/>
        <w:rPr>
          <w:rFonts w:ascii="Garamond" w:eastAsia="Calibri" w:hAnsi="Garamond" w:cs="Arial"/>
        </w:rPr>
      </w:pPr>
      <w:sdt>
        <w:sdtPr>
          <w:rPr>
            <w:rFonts w:ascii="Garamond" w:eastAsia="Calibri" w:hAnsi="Garamond" w:cs="Arial"/>
          </w:rPr>
          <w:id w:val="1446034258"/>
          <w14:checkbox>
            <w14:checked w14:val="0"/>
            <w14:checkedState w14:val="2612" w14:font="MS Gothic"/>
            <w14:uncheckedState w14:val="2610" w14:font="MS Gothic"/>
          </w14:checkbox>
        </w:sdtPr>
        <w:sdtEndPr/>
        <w:sdtContent>
          <w:r w:rsidR="00920C9E">
            <w:rPr>
              <w:rFonts w:ascii="MS Gothic" w:eastAsia="MS Gothic" w:hAnsi="MS Gothic" w:cs="Arial" w:hint="eastAsia"/>
            </w:rPr>
            <w:t>☐</w:t>
          </w:r>
        </w:sdtContent>
      </w:sdt>
      <w:r w:rsidR="00920C9E">
        <w:rPr>
          <w:rFonts w:ascii="Garamond" w:eastAsia="Calibri" w:hAnsi="Garamond" w:cs="Arial"/>
        </w:rPr>
        <w:tab/>
      </w:r>
      <w:r w:rsidR="00A617D6">
        <w:rPr>
          <w:rFonts w:ascii="Garamond" w:eastAsia="Calibri" w:hAnsi="Garamond" w:cs="Arial"/>
        </w:rPr>
        <w:t>Historic events may be marked after 30 years</w:t>
      </w:r>
    </w:p>
    <w:p w:rsidR="008B58F6" w:rsidRPr="008B58F6" w:rsidRDefault="00D33275" w:rsidP="00920C9E">
      <w:pPr>
        <w:autoSpaceDE w:val="0"/>
        <w:autoSpaceDN w:val="0"/>
        <w:adjustRightInd w:val="0"/>
        <w:ind w:left="1440" w:hanging="720"/>
        <w:rPr>
          <w:rFonts w:ascii="Garamond" w:eastAsia="Calibri" w:hAnsi="Garamond" w:cs="Arial"/>
        </w:rPr>
      </w:pPr>
      <w:sdt>
        <w:sdtPr>
          <w:rPr>
            <w:rFonts w:ascii="Garamond" w:eastAsia="Calibri" w:hAnsi="Garamond" w:cs="Arial"/>
          </w:rPr>
          <w:id w:val="-1688662456"/>
          <w14:checkbox>
            <w14:checked w14:val="0"/>
            <w14:checkedState w14:val="2612" w14:font="MS Gothic"/>
            <w14:uncheckedState w14:val="2610" w14:font="MS Gothic"/>
          </w14:checkbox>
        </w:sdtPr>
        <w:sdtEndPr/>
        <w:sdtContent>
          <w:r w:rsidR="00920C9E">
            <w:rPr>
              <w:rFonts w:ascii="MS Gothic" w:eastAsia="MS Gothic" w:hAnsi="MS Gothic" w:cs="Arial" w:hint="eastAsia"/>
            </w:rPr>
            <w:t>☐</w:t>
          </w:r>
        </w:sdtContent>
      </w:sdt>
      <w:r w:rsidR="00920C9E">
        <w:rPr>
          <w:rFonts w:ascii="Garamond" w:eastAsia="Calibri" w:hAnsi="Garamond" w:cs="Arial"/>
        </w:rPr>
        <w:tab/>
      </w:r>
      <w:r w:rsidR="00182B2D">
        <w:rPr>
          <w:rFonts w:ascii="Garamond" w:eastAsia="Calibri" w:hAnsi="Garamond" w:cs="Arial"/>
        </w:rPr>
        <w:t>I</w:t>
      </w:r>
      <w:r w:rsidR="00A617D6">
        <w:rPr>
          <w:rFonts w:ascii="Garamond" w:eastAsia="Calibri" w:hAnsi="Garamond" w:cs="Arial"/>
        </w:rPr>
        <w:t>ndividuals</w:t>
      </w:r>
      <w:r w:rsidR="00182B2D">
        <w:rPr>
          <w:rFonts w:ascii="Garamond" w:eastAsia="Calibri" w:hAnsi="Garamond" w:cs="Arial"/>
        </w:rPr>
        <w:t xml:space="preserve"> of historic significance</w:t>
      </w:r>
      <w:r w:rsidR="00A617D6">
        <w:rPr>
          <w:rFonts w:ascii="Garamond" w:eastAsia="Calibri" w:hAnsi="Garamond" w:cs="Arial"/>
        </w:rPr>
        <w:t xml:space="preserve"> may be marked or mentioned in marker text after they have been deceased 10 years</w:t>
      </w:r>
    </w:p>
    <w:p w:rsidR="0085411B" w:rsidRDefault="008B58F6" w:rsidP="0085411B">
      <w:pPr>
        <w:autoSpaceDE w:val="0"/>
        <w:autoSpaceDN w:val="0"/>
        <w:adjustRightInd w:val="0"/>
        <w:rPr>
          <w:rFonts w:ascii="Garamond" w:eastAsia="Calibri" w:hAnsi="Garamond" w:cs="Arial"/>
          <w:b/>
        </w:rPr>
      </w:pPr>
      <w:r>
        <w:rPr>
          <w:rFonts w:ascii="Garamond" w:eastAsia="Calibri" w:hAnsi="Garamond" w:cs="Arial"/>
          <w:b/>
        </w:rPr>
        <w:t xml:space="preserve">      </w:t>
      </w:r>
    </w:p>
    <w:p w:rsidR="008B58F6" w:rsidRPr="00473563" w:rsidRDefault="009E623D" w:rsidP="00473563">
      <w:pPr>
        <w:autoSpaceDE w:val="0"/>
        <w:autoSpaceDN w:val="0"/>
        <w:adjustRightInd w:val="0"/>
        <w:ind w:left="450"/>
        <w:rPr>
          <w:rFonts w:ascii="Garamond" w:eastAsia="Calibri" w:hAnsi="Garamond" w:cs="Arial"/>
          <w:b/>
        </w:rPr>
      </w:pPr>
      <w:r>
        <w:rPr>
          <w:rFonts w:ascii="Garamond" w:hAnsi="Garamond"/>
          <w:b/>
        </w:rPr>
        <w:t>Accessibility</w:t>
      </w:r>
      <w:r w:rsidR="00473563">
        <w:rPr>
          <w:rFonts w:ascii="Garamond" w:hAnsi="Garamond"/>
          <w:b/>
        </w:rPr>
        <w:t xml:space="preserve"> Requirement</w:t>
      </w:r>
      <w:r>
        <w:rPr>
          <w:rFonts w:ascii="Garamond" w:hAnsi="Garamond"/>
          <w:b/>
        </w:rPr>
        <w:t xml:space="preserve">: </w:t>
      </w:r>
      <w:r w:rsidR="0085411B" w:rsidRPr="00473563">
        <w:rPr>
          <w:rFonts w:ascii="Garamond" w:hAnsi="Garamond"/>
        </w:rPr>
        <w:t xml:space="preserve">Markers </w:t>
      </w:r>
      <w:r w:rsidR="003B304C">
        <w:rPr>
          <w:rFonts w:ascii="Garamond" w:hAnsi="Garamond"/>
        </w:rPr>
        <w:t>should</w:t>
      </w:r>
      <w:r w:rsidR="0085411B" w:rsidRPr="00473563">
        <w:rPr>
          <w:rFonts w:ascii="Garamond" w:hAnsi="Garamond"/>
        </w:rPr>
        <w:t xml:space="preserve"> be </w:t>
      </w:r>
      <w:r w:rsidR="002344BA">
        <w:rPr>
          <w:rFonts w:ascii="Garamond" w:hAnsi="Garamond"/>
        </w:rPr>
        <w:t xml:space="preserve">placed at the site of the topic and should be </w:t>
      </w:r>
      <w:r w:rsidR="0085411B" w:rsidRPr="00473563">
        <w:rPr>
          <w:rFonts w:ascii="Garamond" w:hAnsi="Garamond"/>
        </w:rPr>
        <w:t xml:space="preserve">accessible to the public. </w:t>
      </w:r>
      <w:r w:rsidR="00C51B3D">
        <w:rPr>
          <w:rFonts w:ascii="Garamond" w:eastAsia="Calibri" w:hAnsi="Garamond" w:cs="Arial"/>
        </w:rPr>
        <w:t xml:space="preserve">If, for any reason, the marker cannot be placed at the actual site, THC may make an exception, although exceptions are rarely granted. </w:t>
      </w:r>
      <w:r w:rsidR="00920C9E">
        <w:rPr>
          <w:rFonts w:ascii="Garamond" w:eastAsia="Calibri" w:hAnsi="Garamond" w:cs="Arial"/>
          <w:b/>
        </w:rPr>
        <w:t xml:space="preserve">If the proposed RTHL/HTC marker </w:t>
      </w:r>
      <w:r w:rsidR="0085411B">
        <w:rPr>
          <w:rFonts w:ascii="Garamond" w:eastAsia="Calibri" w:hAnsi="Garamond" w:cs="Arial"/>
          <w:b/>
        </w:rPr>
        <w:t>does not fit the following accessibility requirements,</w:t>
      </w:r>
      <w:r w:rsidR="00920C9E">
        <w:rPr>
          <w:rFonts w:ascii="Garamond" w:eastAsia="Calibri" w:hAnsi="Garamond" w:cs="Arial"/>
          <w:b/>
        </w:rPr>
        <w:t xml:space="preserve"> please check </w:t>
      </w:r>
      <w:r w:rsidR="0085411B">
        <w:rPr>
          <w:rFonts w:ascii="Garamond" w:eastAsia="Calibri" w:hAnsi="Garamond" w:cs="Arial"/>
          <w:b/>
        </w:rPr>
        <w:t>which one</w:t>
      </w:r>
      <w:r w:rsidR="00473563">
        <w:rPr>
          <w:rFonts w:ascii="Garamond" w:eastAsia="Calibri" w:hAnsi="Garamond" w:cs="Arial"/>
          <w:b/>
        </w:rPr>
        <w:t xml:space="preserve"> and provide necessary documentation as described below.</w:t>
      </w:r>
    </w:p>
    <w:p w:rsidR="008B58F6" w:rsidRDefault="00D33275" w:rsidP="00920C9E">
      <w:pPr>
        <w:autoSpaceDE w:val="0"/>
        <w:autoSpaceDN w:val="0"/>
        <w:adjustRightInd w:val="0"/>
        <w:ind w:left="1440" w:hanging="720"/>
        <w:rPr>
          <w:rFonts w:ascii="Garamond" w:eastAsia="Calibri" w:hAnsi="Garamond" w:cs="Arial"/>
        </w:rPr>
      </w:pPr>
      <w:sdt>
        <w:sdtPr>
          <w:rPr>
            <w:rFonts w:ascii="Garamond" w:hAnsi="Garamond"/>
          </w:rPr>
          <w:id w:val="943192279"/>
          <w14:checkbox>
            <w14:checked w14:val="0"/>
            <w14:checkedState w14:val="2612" w14:font="MS Gothic"/>
            <w14:uncheckedState w14:val="2610" w14:font="MS Gothic"/>
          </w14:checkbox>
        </w:sdtPr>
        <w:sdtEndPr/>
        <w:sdtContent>
          <w:r w:rsidR="00920C9E">
            <w:rPr>
              <w:rFonts w:ascii="MS Gothic" w:eastAsia="MS Gothic" w:hAnsi="MS Gothic" w:hint="eastAsia"/>
            </w:rPr>
            <w:t>☐</w:t>
          </w:r>
        </w:sdtContent>
      </w:sdt>
      <w:r w:rsidR="00920C9E">
        <w:rPr>
          <w:rFonts w:ascii="Garamond" w:hAnsi="Garamond"/>
        </w:rPr>
        <w:tab/>
      </w:r>
      <w:r w:rsidR="008B58F6" w:rsidRPr="008B58F6">
        <w:rPr>
          <w:rFonts w:ascii="Garamond" w:eastAsia="Calibri" w:hAnsi="Garamond" w:cs="Arial"/>
        </w:rPr>
        <w:t>HTC</w:t>
      </w:r>
      <w:r w:rsidR="003B304C">
        <w:rPr>
          <w:rFonts w:ascii="Garamond" w:eastAsia="Calibri" w:hAnsi="Garamond" w:cs="Arial"/>
        </w:rPr>
        <w:t>/RTHL</w:t>
      </w:r>
      <w:r w:rsidR="008B58F6" w:rsidRPr="008B58F6">
        <w:rPr>
          <w:rFonts w:ascii="Garamond" w:eastAsia="Calibri" w:hAnsi="Garamond" w:cs="Arial"/>
        </w:rPr>
        <w:t xml:space="preserve"> markers must be placed at the actual sites being commemorated.</w:t>
      </w:r>
      <w:r w:rsidR="008B58F6">
        <w:rPr>
          <w:rFonts w:ascii="Garamond" w:eastAsia="Calibri" w:hAnsi="Garamond" w:cs="Arial"/>
        </w:rPr>
        <w:t xml:space="preserve"> </w:t>
      </w:r>
      <w:r w:rsidR="00157222">
        <w:rPr>
          <w:rFonts w:ascii="Garamond" w:eastAsia="Calibri" w:hAnsi="Garamond" w:cs="Arial"/>
        </w:rPr>
        <w:t>Check here if the cemetery</w:t>
      </w:r>
      <w:r w:rsidR="003B304C">
        <w:rPr>
          <w:rFonts w:ascii="Garamond" w:eastAsia="Calibri" w:hAnsi="Garamond" w:cs="Arial"/>
        </w:rPr>
        <w:t xml:space="preserve"> or site</w:t>
      </w:r>
      <w:r w:rsidR="00157222">
        <w:rPr>
          <w:rFonts w:ascii="Garamond" w:eastAsia="Calibri" w:hAnsi="Garamond" w:cs="Arial"/>
        </w:rPr>
        <w:t xml:space="preserve"> </w:t>
      </w:r>
      <w:proofErr w:type="gramStart"/>
      <w:r w:rsidR="00157222">
        <w:rPr>
          <w:rFonts w:ascii="Garamond" w:eastAsia="Calibri" w:hAnsi="Garamond" w:cs="Arial"/>
        </w:rPr>
        <w:t>is located in</w:t>
      </w:r>
      <w:proofErr w:type="gramEnd"/>
      <w:r w:rsidR="00157222">
        <w:rPr>
          <w:rFonts w:ascii="Garamond" w:eastAsia="Calibri" w:hAnsi="Garamond" w:cs="Arial"/>
        </w:rPr>
        <w:t xml:space="preserve"> an inaccessibl</w:t>
      </w:r>
      <w:r w:rsidR="00473563">
        <w:rPr>
          <w:rFonts w:ascii="Garamond" w:eastAsia="Calibri" w:hAnsi="Garamond" w:cs="Arial"/>
        </w:rPr>
        <w:t>e</w:t>
      </w:r>
      <w:r w:rsidR="00157222">
        <w:rPr>
          <w:rFonts w:ascii="Garamond" w:eastAsia="Calibri" w:hAnsi="Garamond" w:cs="Arial"/>
        </w:rPr>
        <w:t xml:space="preserve"> area</w:t>
      </w:r>
      <w:r w:rsidR="00473563">
        <w:rPr>
          <w:rFonts w:ascii="Garamond" w:eastAsia="Calibri" w:hAnsi="Garamond" w:cs="Arial"/>
        </w:rPr>
        <w:t>. Please provide a current photograph of the proposed marker location and</w:t>
      </w:r>
      <w:r w:rsidR="003B304C">
        <w:rPr>
          <w:rFonts w:ascii="Garamond" w:eastAsia="Calibri" w:hAnsi="Garamond" w:cs="Arial"/>
        </w:rPr>
        <w:t xml:space="preserve"> a</w:t>
      </w:r>
      <w:r w:rsidR="00473563">
        <w:rPr>
          <w:rFonts w:ascii="Garamond" w:eastAsia="Calibri" w:hAnsi="Garamond" w:cs="Arial"/>
        </w:rPr>
        <w:t xml:space="preserve"> map denoting the </w:t>
      </w:r>
      <w:r w:rsidR="003B304C">
        <w:rPr>
          <w:rFonts w:ascii="Garamond" w:eastAsia="Calibri" w:hAnsi="Garamond" w:cs="Arial"/>
        </w:rPr>
        <w:t>actual site</w:t>
      </w:r>
      <w:r w:rsidR="00473563">
        <w:rPr>
          <w:rFonts w:ascii="Garamond" w:eastAsia="Calibri" w:hAnsi="Garamond" w:cs="Arial"/>
        </w:rPr>
        <w:t xml:space="preserve"> and proposed </w:t>
      </w:r>
      <w:r w:rsidR="003B304C">
        <w:rPr>
          <w:rFonts w:ascii="Garamond" w:eastAsia="Calibri" w:hAnsi="Garamond" w:cs="Arial"/>
        </w:rPr>
        <w:t xml:space="preserve">marker </w:t>
      </w:r>
      <w:r w:rsidR="00473563">
        <w:rPr>
          <w:rFonts w:ascii="Garamond" w:eastAsia="Calibri" w:hAnsi="Garamond" w:cs="Arial"/>
        </w:rPr>
        <w:t>location.</w:t>
      </w:r>
    </w:p>
    <w:p w:rsidR="00157222" w:rsidRDefault="00D33275" w:rsidP="00157222">
      <w:pPr>
        <w:tabs>
          <w:tab w:val="left" w:pos="1440"/>
        </w:tabs>
        <w:autoSpaceDE w:val="0"/>
        <w:autoSpaceDN w:val="0"/>
        <w:adjustRightInd w:val="0"/>
        <w:ind w:left="1440" w:hanging="720"/>
        <w:rPr>
          <w:rFonts w:ascii="Garamond" w:eastAsia="Calibri" w:hAnsi="Garamond" w:cs="Arial"/>
        </w:rPr>
      </w:pPr>
      <w:sdt>
        <w:sdtPr>
          <w:rPr>
            <w:rFonts w:ascii="Garamond" w:eastAsia="Calibri" w:hAnsi="Garamond" w:cs="Arial"/>
          </w:rPr>
          <w:id w:val="811987847"/>
          <w14:checkbox>
            <w14:checked w14:val="0"/>
            <w14:checkedState w14:val="2612" w14:font="MS Gothic"/>
            <w14:uncheckedState w14:val="2610" w14:font="MS Gothic"/>
          </w14:checkbox>
        </w:sdtPr>
        <w:sdtEndPr/>
        <w:sdtContent>
          <w:r w:rsidR="0085411B">
            <w:rPr>
              <w:rFonts w:ascii="MS Gothic" w:eastAsia="MS Gothic" w:hAnsi="MS Gothic" w:cs="Arial" w:hint="eastAsia"/>
            </w:rPr>
            <w:t>☐</w:t>
          </w:r>
        </w:sdtContent>
      </w:sdt>
      <w:r w:rsidR="0085411B">
        <w:rPr>
          <w:rFonts w:ascii="Garamond" w:eastAsia="Calibri" w:hAnsi="Garamond" w:cs="Arial"/>
        </w:rPr>
        <w:tab/>
        <w:t xml:space="preserve">RTHL markers </w:t>
      </w:r>
      <w:r w:rsidR="002344BA">
        <w:rPr>
          <w:rFonts w:ascii="Garamond" w:eastAsia="Calibri" w:hAnsi="Garamond" w:cs="Arial"/>
        </w:rPr>
        <w:t xml:space="preserve">are designed with a post and </w:t>
      </w:r>
      <w:r w:rsidR="0085411B">
        <w:rPr>
          <w:rFonts w:ascii="Garamond" w:eastAsia="Calibri" w:hAnsi="Garamond" w:cs="Arial"/>
        </w:rPr>
        <w:t xml:space="preserve">must be placed at the structure being marked. Check here to request permission to place marker </w:t>
      </w:r>
      <w:r w:rsidR="002344BA">
        <w:rPr>
          <w:rFonts w:ascii="Garamond" w:eastAsia="Calibri" w:hAnsi="Garamond" w:cs="Arial"/>
        </w:rPr>
        <w:t>directly on the building or structure</w:t>
      </w:r>
      <w:r w:rsidR="0085411B">
        <w:rPr>
          <w:rFonts w:ascii="Garamond" w:eastAsia="Calibri" w:hAnsi="Garamond" w:cs="Arial"/>
        </w:rPr>
        <w:t>.</w:t>
      </w:r>
    </w:p>
    <w:p w:rsidR="00182B2D" w:rsidRPr="00182B2D" w:rsidRDefault="00182B2D" w:rsidP="00FE088D">
      <w:pPr>
        <w:autoSpaceDE w:val="0"/>
        <w:autoSpaceDN w:val="0"/>
        <w:adjustRightInd w:val="0"/>
        <w:ind w:left="1080"/>
        <w:rPr>
          <w:rFonts w:ascii="Garamond" w:eastAsia="Calibri" w:hAnsi="Garamond" w:cs="Arial"/>
        </w:rPr>
      </w:pPr>
    </w:p>
    <w:p w:rsidR="00A617D6" w:rsidRPr="00B778CB" w:rsidRDefault="00A617D6" w:rsidP="00A617D6">
      <w:pPr>
        <w:spacing w:line="360" w:lineRule="auto"/>
        <w:ind w:left="360"/>
        <w:rPr>
          <w:rFonts w:ascii="Garamond" w:hAnsi="Garamond"/>
        </w:rPr>
      </w:pPr>
      <w:r w:rsidRPr="00B778CB">
        <w:rPr>
          <w:rFonts w:ascii="Garamond" w:hAnsi="Garamond"/>
          <w:b/>
        </w:rPr>
        <w:t>Proposed marker topic</w:t>
      </w:r>
      <w:r w:rsidRPr="00B778CB">
        <w:rPr>
          <w:rFonts w:ascii="Garamond" w:hAnsi="Garamond"/>
        </w:rPr>
        <w:t xml:space="preserve">: </w:t>
      </w:r>
      <w:r w:rsidR="00007F78" w:rsidRPr="00B778CB">
        <w:rPr>
          <w:rFonts w:ascii="Garamond" w:hAnsi="Garamond"/>
        </w:rPr>
        <w:fldChar w:fldCharType="begin">
          <w:ffData>
            <w:name w:val="Text34"/>
            <w:enabled/>
            <w:calcOnExit w:val="0"/>
            <w:textInput/>
          </w:ffData>
        </w:fldChar>
      </w:r>
      <w:bookmarkStart w:id="0" w:name="Text34"/>
      <w:r w:rsidRPr="00B778CB">
        <w:rPr>
          <w:rFonts w:ascii="Garamond" w:hAnsi="Garamond"/>
        </w:rPr>
        <w:instrText xml:space="preserve"> FORMTEXT </w:instrText>
      </w:r>
      <w:r w:rsidR="00007F78" w:rsidRPr="00B778CB">
        <w:rPr>
          <w:rFonts w:ascii="Garamond" w:hAnsi="Garamond"/>
        </w:rPr>
      </w:r>
      <w:r w:rsidR="00007F78" w:rsidRPr="00B778CB">
        <w:rPr>
          <w:rFonts w:ascii="Garamond" w:hAnsi="Garamond"/>
        </w:rPr>
        <w:fldChar w:fldCharType="separate"/>
      </w:r>
      <w:r w:rsidR="00F52FFF">
        <w:rPr>
          <w:rFonts w:ascii="Garamond" w:hAnsi="Garamond"/>
        </w:rPr>
        <w:t> </w:t>
      </w:r>
      <w:r w:rsidR="00F52FFF">
        <w:rPr>
          <w:rFonts w:ascii="Garamond" w:hAnsi="Garamond"/>
        </w:rPr>
        <w:t> </w:t>
      </w:r>
      <w:r w:rsidR="00F52FFF">
        <w:rPr>
          <w:rFonts w:ascii="Garamond" w:hAnsi="Garamond"/>
        </w:rPr>
        <w:t> </w:t>
      </w:r>
      <w:r w:rsidR="00F52FFF">
        <w:rPr>
          <w:rFonts w:ascii="Garamond" w:hAnsi="Garamond"/>
        </w:rPr>
        <w:t> </w:t>
      </w:r>
      <w:r w:rsidR="00F52FFF">
        <w:rPr>
          <w:rFonts w:ascii="Garamond" w:hAnsi="Garamond"/>
        </w:rPr>
        <w:t> </w:t>
      </w:r>
      <w:r w:rsidR="00007F78" w:rsidRPr="00B778CB">
        <w:rPr>
          <w:rFonts w:ascii="Garamond" w:hAnsi="Garamond"/>
        </w:rPr>
        <w:fldChar w:fldCharType="end"/>
      </w:r>
      <w:bookmarkEnd w:id="0"/>
    </w:p>
    <w:p w:rsidR="00A617D6" w:rsidRPr="00B778CB" w:rsidRDefault="00A617D6" w:rsidP="00A617D6">
      <w:pPr>
        <w:spacing w:line="360" w:lineRule="auto"/>
        <w:ind w:left="360"/>
        <w:rPr>
          <w:rFonts w:ascii="Garamond" w:hAnsi="Garamond"/>
        </w:rPr>
      </w:pPr>
      <w:r w:rsidRPr="00B778CB">
        <w:rPr>
          <w:rFonts w:ascii="Garamond" w:hAnsi="Garamond"/>
          <w:b/>
        </w:rPr>
        <w:t>County</w:t>
      </w:r>
      <w:r w:rsidRPr="002344BA">
        <w:rPr>
          <w:rFonts w:ascii="Garamond" w:hAnsi="Garamond"/>
        </w:rPr>
        <w:t>:</w:t>
      </w:r>
      <w:r w:rsidRPr="00B778CB">
        <w:rPr>
          <w:rFonts w:ascii="Garamond" w:hAnsi="Garamond"/>
        </w:rPr>
        <w:t xml:space="preserve"> </w:t>
      </w:r>
      <w:r w:rsidR="00007F78" w:rsidRPr="00B778CB">
        <w:rPr>
          <w:rFonts w:ascii="Garamond" w:hAnsi="Garamond"/>
          <w:b/>
        </w:rPr>
        <w:fldChar w:fldCharType="begin">
          <w:ffData>
            <w:name w:val="Text35"/>
            <w:enabled/>
            <w:calcOnExit w:val="0"/>
            <w:textInput/>
          </w:ffData>
        </w:fldChar>
      </w:r>
      <w:bookmarkStart w:id="1" w:name="Text35"/>
      <w:r w:rsidRPr="00B778CB">
        <w:rPr>
          <w:rFonts w:ascii="Garamond" w:hAnsi="Garamond"/>
          <w:b/>
        </w:rPr>
        <w:instrText xml:space="preserve"> FORMTEXT </w:instrText>
      </w:r>
      <w:r w:rsidR="00007F78" w:rsidRPr="00B778CB">
        <w:rPr>
          <w:rFonts w:ascii="Garamond" w:hAnsi="Garamond"/>
          <w:b/>
        </w:rPr>
      </w:r>
      <w:r w:rsidR="00007F78" w:rsidRPr="00B778CB">
        <w:rPr>
          <w:rFonts w:ascii="Garamond" w:hAnsi="Garamond"/>
          <w:b/>
        </w:rPr>
        <w:fldChar w:fldCharType="separate"/>
      </w:r>
      <w:r w:rsidR="00F52FFF">
        <w:rPr>
          <w:rFonts w:ascii="Garamond" w:hAnsi="Garamond"/>
          <w:b/>
        </w:rPr>
        <w:t> </w:t>
      </w:r>
      <w:r w:rsidR="00F52FFF">
        <w:rPr>
          <w:rFonts w:ascii="Garamond" w:hAnsi="Garamond"/>
          <w:b/>
        </w:rPr>
        <w:t> </w:t>
      </w:r>
      <w:r w:rsidR="00F52FFF">
        <w:rPr>
          <w:rFonts w:ascii="Garamond" w:hAnsi="Garamond"/>
          <w:b/>
        </w:rPr>
        <w:t> </w:t>
      </w:r>
      <w:r w:rsidR="00F52FFF">
        <w:rPr>
          <w:rFonts w:ascii="Garamond" w:hAnsi="Garamond"/>
          <w:b/>
        </w:rPr>
        <w:t> </w:t>
      </w:r>
      <w:r w:rsidR="00F52FFF">
        <w:rPr>
          <w:rFonts w:ascii="Garamond" w:hAnsi="Garamond"/>
          <w:b/>
        </w:rPr>
        <w:t> </w:t>
      </w:r>
      <w:r w:rsidR="00007F78" w:rsidRPr="00B778CB">
        <w:rPr>
          <w:rFonts w:ascii="Garamond" w:hAnsi="Garamond"/>
          <w:b/>
        </w:rPr>
        <w:fldChar w:fldCharType="end"/>
      </w:r>
      <w:bookmarkEnd w:id="1"/>
    </w:p>
    <w:p w:rsidR="00A617D6" w:rsidRPr="00B778CB" w:rsidRDefault="00A617D6" w:rsidP="00A617D6">
      <w:pPr>
        <w:spacing w:line="360" w:lineRule="auto"/>
        <w:ind w:left="360"/>
        <w:rPr>
          <w:rFonts w:ascii="Garamond" w:hAnsi="Garamond"/>
        </w:rPr>
      </w:pPr>
      <w:r w:rsidRPr="00B778CB">
        <w:rPr>
          <w:rFonts w:ascii="Garamond" w:hAnsi="Garamond"/>
          <w:b/>
        </w:rPr>
        <w:t>Town</w:t>
      </w:r>
      <w:r w:rsidR="00182B2D">
        <w:rPr>
          <w:rFonts w:ascii="Garamond" w:hAnsi="Garamond"/>
        </w:rPr>
        <w:t xml:space="preserve"> (nearest </w:t>
      </w:r>
      <w:r w:rsidRPr="00B778CB">
        <w:rPr>
          <w:rFonts w:ascii="Garamond" w:hAnsi="Garamond"/>
        </w:rPr>
        <w:t>town</w:t>
      </w:r>
      <w:r w:rsidR="00182B2D">
        <w:rPr>
          <w:rFonts w:ascii="Garamond" w:hAnsi="Garamond"/>
        </w:rPr>
        <w:t xml:space="preserve"> in same county</w:t>
      </w:r>
      <w:r w:rsidRPr="00B778CB">
        <w:rPr>
          <w:rFonts w:ascii="Garamond" w:hAnsi="Garamond"/>
        </w:rPr>
        <w:t xml:space="preserve"> on current state highway map): </w:t>
      </w:r>
      <w:r w:rsidR="00007F78" w:rsidRPr="00B778CB">
        <w:rPr>
          <w:rFonts w:ascii="Garamond" w:hAnsi="Garamond"/>
          <w:b/>
        </w:rPr>
        <w:fldChar w:fldCharType="begin">
          <w:ffData>
            <w:name w:val="Text36"/>
            <w:enabled/>
            <w:calcOnExit w:val="0"/>
            <w:textInput/>
          </w:ffData>
        </w:fldChar>
      </w:r>
      <w:bookmarkStart w:id="2" w:name="Text36"/>
      <w:r w:rsidRPr="00B778CB">
        <w:rPr>
          <w:rFonts w:ascii="Garamond" w:hAnsi="Garamond"/>
          <w:b/>
        </w:rPr>
        <w:instrText xml:space="preserve"> FORMTEXT </w:instrText>
      </w:r>
      <w:r w:rsidR="00007F78" w:rsidRPr="00B778CB">
        <w:rPr>
          <w:rFonts w:ascii="Garamond" w:hAnsi="Garamond"/>
          <w:b/>
        </w:rPr>
      </w:r>
      <w:r w:rsidR="00007F78" w:rsidRPr="00B778CB">
        <w:rPr>
          <w:rFonts w:ascii="Garamond" w:hAnsi="Garamond"/>
          <w:b/>
        </w:rPr>
        <w:fldChar w:fldCharType="separate"/>
      </w:r>
      <w:r w:rsidR="00F52FFF">
        <w:rPr>
          <w:rFonts w:ascii="Garamond" w:hAnsi="Garamond"/>
          <w:b/>
        </w:rPr>
        <w:t> </w:t>
      </w:r>
      <w:r w:rsidR="00F52FFF">
        <w:rPr>
          <w:rFonts w:ascii="Garamond" w:hAnsi="Garamond"/>
          <w:b/>
        </w:rPr>
        <w:t> </w:t>
      </w:r>
      <w:r w:rsidR="00F52FFF">
        <w:rPr>
          <w:rFonts w:ascii="Garamond" w:hAnsi="Garamond"/>
          <w:b/>
        </w:rPr>
        <w:t> </w:t>
      </w:r>
      <w:r w:rsidR="00F52FFF">
        <w:rPr>
          <w:rFonts w:ascii="Garamond" w:hAnsi="Garamond"/>
          <w:b/>
        </w:rPr>
        <w:t> </w:t>
      </w:r>
      <w:r w:rsidR="00F52FFF">
        <w:rPr>
          <w:rFonts w:ascii="Garamond" w:hAnsi="Garamond"/>
          <w:b/>
        </w:rPr>
        <w:t> </w:t>
      </w:r>
      <w:r w:rsidR="00007F78" w:rsidRPr="00B778CB">
        <w:rPr>
          <w:rFonts w:ascii="Garamond" w:hAnsi="Garamond"/>
          <w:b/>
        </w:rPr>
        <w:fldChar w:fldCharType="end"/>
      </w:r>
      <w:bookmarkEnd w:id="2"/>
    </w:p>
    <w:p w:rsidR="00A617D6" w:rsidRDefault="00A617D6" w:rsidP="00A617D6">
      <w:pPr>
        <w:spacing w:line="360" w:lineRule="auto"/>
        <w:ind w:left="360"/>
        <w:rPr>
          <w:rFonts w:ascii="Garamond" w:hAnsi="Garamond"/>
          <w:b/>
        </w:rPr>
      </w:pPr>
      <w:r w:rsidRPr="00B778CB">
        <w:rPr>
          <w:rFonts w:ascii="Garamond" w:hAnsi="Garamond"/>
          <w:b/>
        </w:rPr>
        <w:t>Street address of marker site or directions from town noted above:</w:t>
      </w:r>
      <w:r w:rsidRPr="00B778CB">
        <w:rPr>
          <w:rFonts w:ascii="Garamond" w:hAnsi="Garamond"/>
        </w:rPr>
        <w:t xml:space="preserve"> </w:t>
      </w:r>
      <w:r w:rsidR="00007F78" w:rsidRPr="00B778CB">
        <w:rPr>
          <w:rFonts w:ascii="Garamond" w:hAnsi="Garamond"/>
          <w:b/>
        </w:rPr>
        <w:fldChar w:fldCharType="begin">
          <w:ffData>
            <w:name w:val="Text37"/>
            <w:enabled/>
            <w:calcOnExit w:val="0"/>
            <w:textInput/>
          </w:ffData>
        </w:fldChar>
      </w:r>
      <w:bookmarkStart w:id="3" w:name="Text37"/>
      <w:r w:rsidRPr="00B778CB">
        <w:rPr>
          <w:rFonts w:ascii="Garamond" w:hAnsi="Garamond"/>
          <w:b/>
        </w:rPr>
        <w:instrText xml:space="preserve"> FORMTEXT </w:instrText>
      </w:r>
      <w:r w:rsidR="00007F78" w:rsidRPr="00B778CB">
        <w:rPr>
          <w:rFonts w:ascii="Garamond" w:hAnsi="Garamond"/>
          <w:b/>
        </w:rPr>
      </w:r>
      <w:r w:rsidR="00007F78" w:rsidRPr="00B778CB">
        <w:rPr>
          <w:rFonts w:ascii="Garamond" w:hAnsi="Garamond"/>
          <w:b/>
        </w:rPr>
        <w:fldChar w:fldCharType="separate"/>
      </w:r>
      <w:r w:rsidR="00F52FFF">
        <w:rPr>
          <w:rFonts w:ascii="Garamond" w:hAnsi="Garamond"/>
          <w:b/>
        </w:rPr>
        <w:t> </w:t>
      </w:r>
      <w:r w:rsidR="00F52FFF">
        <w:rPr>
          <w:rFonts w:ascii="Garamond" w:hAnsi="Garamond"/>
          <w:b/>
        </w:rPr>
        <w:t> </w:t>
      </w:r>
      <w:r w:rsidR="00F52FFF">
        <w:rPr>
          <w:rFonts w:ascii="Garamond" w:hAnsi="Garamond"/>
          <w:b/>
        </w:rPr>
        <w:t> </w:t>
      </w:r>
      <w:r w:rsidR="00F52FFF">
        <w:rPr>
          <w:rFonts w:ascii="Garamond" w:hAnsi="Garamond"/>
          <w:b/>
        </w:rPr>
        <w:t> </w:t>
      </w:r>
      <w:r w:rsidR="00F52FFF">
        <w:rPr>
          <w:rFonts w:ascii="Garamond" w:hAnsi="Garamond"/>
          <w:b/>
        </w:rPr>
        <w:t> </w:t>
      </w:r>
      <w:r w:rsidR="00007F78" w:rsidRPr="00B778CB">
        <w:rPr>
          <w:rFonts w:ascii="Garamond" w:hAnsi="Garamond"/>
          <w:b/>
        </w:rPr>
        <w:fldChar w:fldCharType="end"/>
      </w:r>
      <w:bookmarkEnd w:id="3"/>
    </w:p>
    <w:p w:rsidR="00F825AF" w:rsidRPr="005B2CDA" w:rsidRDefault="005B2CDA" w:rsidP="00A617D6">
      <w:pPr>
        <w:autoSpaceDE w:val="0"/>
        <w:autoSpaceDN w:val="0"/>
        <w:adjustRightInd w:val="0"/>
        <w:ind w:left="360"/>
        <w:rPr>
          <w:rFonts w:ascii="Garamond" w:eastAsia="Calibri" w:hAnsi="Garamond" w:cs="Arial"/>
          <w:b/>
        </w:rPr>
      </w:pPr>
      <w:r w:rsidRPr="005B2CDA">
        <w:rPr>
          <w:rFonts w:ascii="Garamond" w:eastAsia="Calibri" w:hAnsi="Garamond" w:cs="Arial"/>
          <w:b/>
        </w:rPr>
        <w:t>Please complete the information below so that we may contact you:</w:t>
      </w:r>
    </w:p>
    <w:p w:rsidR="005B2CDA" w:rsidRDefault="005B2CDA" w:rsidP="00A617D6">
      <w:pPr>
        <w:autoSpaceDE w:val="0"/>
        <w:autoSpaceDN w:val="0"/>
        <w:adjustRightInd w:val="0"/>
        <w:ind w:left="360"/>
        <w:rPr>
          <w:rFonts w:ascii="Garamond" w:eastAsia="Calibri" w:hAnsi="Garamond" w:cs="Arial"/>
        </w:rPr>
      </w:pPr>
    </w:p>
    <w:p w:rsidR="005B2CDA" w:rsidRDefault="005B2CDA" w:rsidP="005B2CDA">
      <w:pPr>
        <w:autoSpaceDE w:val="0"/>
        <w:autoSpaceDN w:val="0"/>
        <w:adjustRightInd w:val="0"/>
        <w:spacing w:line="360" w:lineRule="auto"/>
        <w:ind w:left="360"/>
        <w:rPr>
          <w:rFonts w:ascii="Garamond" w:eastAsia="Calibri" w:hAnsi="Garamond" w:cs="Arial"/>
        </w:rPr>
      </w:pPr>
      <w:r w:rsidRPr="005B2CDA">
        <w:rPr>
          <w:rFonts w:ascii="Garamond" w:eastAsia="Calibri" w:hAnsi="Garamond" w:cs="Arial"/>
          <w:b/>
        </w:rPr>
        <w:t>Name:</w:t>
      </w:r>
      <w:r>
        <w:rPr>
          <w:rFonts w:ascii="Garamond" w:eastAsia="Calibri" w:hAnsi="Garamond" w:cs="Arial"/>
        </w:rPr>
        <w:t xml:space="preserve"> </w:t>
      </w:r>
      <w:r>
        <w:rPr>
          <w:rFonts w:ascii="Garamond" w:eastAsia="Calibri" w:hAnsi="Garamond" w:cs="Arial"/>
        </w:rPr>
        <w:tab/>
      </w:r>
      <w:r w:rsidR="00007F78">
        <w:rPr>
          <w:rFonts w:ascii="Garamond" w:eastAsia="Calibri" w:hAnsi="Garamond" w:cs="Arial"/>
        </w:rPr>
        <w:fldChar w:fldCharType="begin">
          <w:ffData>
            <w:name w:val="Text39"/>
            <w:enabled/>
            <w:calcOnExit w:val="0"/>
            <w:textInput/>
          </w:ffData>
        </w:fldChar>
      </w:r>
      <w:bookmarkStart w:id="4" w:name="Text39"/>
      <w:r>
        <w:rPr>
          <w:rFonts w:ascii="Garamond" w:eastAsia="Calibri" w:hAnsi="Garamond" w:cs="Arial"/>
        </w:rPr>
        <w:instrText xml:space="preserve"> FORMTEXT </w:instrText>
      </w:r>
      <w:r w:rsidR="00007F78">
        <w:rPr>
          <w:rFonts w:ascii="Garamond" w:eastAsia="Calibri" w:hAnsi="Garamond" w:cs="Arial"/>
        </w:rPr>
      </w:r>
      <w:r w:rsidR="00007F78">
        <w:rPr>
          <w:rFonts w:ascii="Garamond" w:eastAsia="Calibri" w:hAnsi="Garamond" w:cs="Arial"/>
        </w:rPr>
        <w:fldChar w:fldCharType="separate"/>
      </w:r>
      <w:r w:rsidR="00F52FFF">
        <w:rPr>
          <w:rFonts w:ascii="Garamond" w:eastAsia="Calibri" w:hAnsi="Garamond" w:cs="Arial"/>
        </w:rPr>
        <w:t> </w:t>
      </w:r>
      <w:r w:rsidR="00F52FFF">
        <w:rPr>
          <w:rFonts w:ascii="Garamond" w:eastAsia="Calibri" w:hAnsi="Garamond" w:cs="Arial"/>
        </w:rPr>
        <w:t> </w:t>
      </w:r>
      <w:r w:rsidR="00F52FFF">
        <w:rPr>
          <w:rFonts w:ascii="Garamond" w:eastAsia="Calibri" w:hAnsi="Garamond" w:cs="Arial"/>
        </w:rPr>
        <w:t> </w:t>
      </w:r>
      <w:r w:rsidR="00F52FFF">
        <w:rPr>
          <w:rFonts w:ascii="Garamond" w:eastAsia="Calibri" w:hAnsi="Garamond" w:cs="Arial"/>
        </w:rPr>
        <w:t> </w:t>
      </w:r>
      <w:r w:rsidR="00F52FFF">
        <w:rPr>
          <w:rFonts w:ascii="Garamond" w:eastAsia="Calibri" w:hAnsi="Garamond" w:cs="Arial"/>
        </w:rPr>
        <w:t> </w:t>
      </w:r>
      <w:r w:rsidR="00007F78">
        <w:rPr>
          <w:rFonts w:ascii="Garamond" w:eastAsia="Calibri" w:hAnsi="Garamond" w:cs="Arial"/>
        </w:rPr>
        <w:fldChar w:fldCharType="end"/>
      </w:r>
      <w:bookmarkEnd w:id="4"/>
    </w:p>
    <w:p w:rsidR="005B2CDA" w:rsidRDefault="005B2CDA" w:rsidP="005B2CDA">
      <w:pPr>
        <w:autoSpaceDE w:val="0"/>
        <w:autoSpaceDN w:val="0"/>
        <w:adjustRightInd w:val="0"/>
        <w:spacing w:line="360" w:lineRule="auto"/>
        <w:ind w:left="360"/>
        <w:rPr>
          <w:rFonts w:ascii="Garamond" w:eastAsia="Calibri" w:hAnsi="Garamond" w:cs="Arial"/>
        </w:rPr>
      </w:pPr>
      <w:r w:rsidRPr="005B2CDA">
        <w:rPr>
          <w:rFonts w:ascii="Garamond" w:eastAsia="Calibri" w:hAnsi="Garamond" w:cs="Arial"/>
          <w:b/>
        </w:rPr>
        <w:t>Address:</w:t>
      </w:r>
      <w:r>
        <w:rPr>
          <w:rFonts w:ascii="Garamond" w:eastAsia="Calibri" w:hAnsi="Garamond" w:cs="Arial"/>
        </w:rPr>
        <w:t xml:space="preserve"> </w:t>
      </w:r>
      <w:r>
        <w:rPr>
          <w:rFonts w:ascii="Garamond" w:eastAsia="Calibri" w:hAnsi="Garamond" w:cs="Arial"/>
        </w:rPr>
        <w:tab/>
      </w:r>
      <w:r w:rsidR="00007F78">
        <w:rPr>
          <w:rFonts w:ascii="Garamond" w:eastAsia="Calibri" w:hAnsi="Garamond" w:cs="Arial"/>
        </w:rPr>
        <w:fldChar w:fldCharType="begin">
          <w:ffData>
            <w:name w:val="Text40"/>
            <w:enabled/>
            <w:calcOnExit w:val="0"/>
            <w:textInput/>
          </w:ffData>
        </w:fldChar>
      </w:r>
      <w:bookmarkStart w:id="5" w:name="Text40"/>
      <w:r>
        <w:rPr>
          <w:rFonts w:ascii="Garamond" w:eastAsia="Calibri" w:hAnsi="Garamond" w:cs="Arial"/>
        </w:rPr>
        <w:instrText xml:space="preserve"> FORMTEXT </w:instrText>
      </w:r>
      <w:r w:rsidR="00007F78">
        <w:rPr>
          <w:rFonts w:ascii="Garamond" w:eastAsia="Calibri" w:hAnsi="Garamond" w:cs="Arial"/>
        </w:rPr>
      </w:r>
      <w:r w:rsidR="00007F78">
        <w:rPr>
          <w:rFonts w:ascii="Garamond" w:eastAsia="Calibri" w:hAnsi="Garamond" w:cs="Arial"/>
        </w:rPr>
        <w:fldChar w:fldCharType="separate"/>
      </w:r>
      <w:r w:rsidR="00F52FFF">
        <w:rPr>
          <w:rFonts w:ascii="Garamond" w:eastAsia="Calibri" w:hAnsi="Garamond" w:cs="Arial"/>
        </w:rPr>
        <w:t> </w:t>
      </w:r>
      <w:r w:rsidR="00F52FFF">
        <w:rPr>
          <w:rFonts w:ascii="Garamond" w:eastAsia="Calibri" w:hAnsi="Garamond" w:cs="Arial"/>
        </w:rPr>
        <w:t> </w:t>
      </w:r>
      <w:r w:rsidR="00F52FFF">
        <w:rPr>
          <w:rFonts w:ascii="Garamond" w:eastAsia="Calibri" w:hAnsi="Garamond" w:cs="Arial"/>
        </w:rPr>
        <w:t> </w:t>
      </w:r>
      <w:r w:rsidR="00F52FFF">
        <w:rPr>
          <w:rFonts w:ascii="Garamond" w:eastAsia="Calibri" w:hAnsi="Garamond" w:cs="Arial"/>
        </w:rPr>
        <w:t> </w:t>
      </w:r>
      <w:r w:rsidR="00F52FFF">
        <w:rPr>
          <w:rFonts w:ascii="Garamond" w:eastAsia="Calibri" w:hAnsi="Garamond" w:cs="Arial"/>
        </w:rPr>
        <w:t> </w:t>
      </w:r>
      <w:r w:rsidR="00007F78">
        <w:rPr>
          <w:rFonts w:ascii="Garamond" w:eastAsia="Calibri" w:hAnsi="Garamond" w:cs="Arial"/>
        </w:rPr>
        <w:fldChar w:fldCharType="end"/>
      </w:r>
      <w:bookmarkEnd w:id="5"/>
    </w:p>
    <w:p w:rsidR="005B2CDA" w:rsidRDefault="005B2CDA" w:rsidP="005B2CDA">
      <w:pPr>
        <w:autoSpaceDE w:val="0"/>
        <w:autoSpaceDN w:val="0"/>
        <w:adjustRightInd w:val="0"/>
        <w:spacing w:line="360" w:lineRule="auto"/>
        <w:ind w:left="360"/>
        <w:rPr>
          <w:rFonts w:ascii="Garamond" w:eastAsia="Calibri" w:hAnsi="Garamond" w:cs="Arial"/>
        </w:rPr>
      </w:pPr>
      <w:r w:rsidRPr="005B2CDA">
        <w:rPr>
          <w:rFonts w:ascii="Garamond" w:eastAsia="Calibri" w:hAnsi="Garamond" w:cs="Arial"/>
          <w:b/>
        </w:rPr>
        <w:t>City:</w:t>
      </w:r>
      <w:r>
        <w:rPr>
          <w:rFonts w:ascii="Garamond" w:eastAsia="Calibri" w:hAnsi="Garamond" w:cs="Arial"/>
        </w:rPr>
        <w:t xml:space="preserve"> </w:t>
      </w:r>
      <w:r>
        <w:rPr>
          <w:rFonts w:ascii="Garamond" w:eastAsia="Calibri" w:hAnsi="Garamond" w:cs="Arial"/>
        </w:rPr>
        <w:tab/>
      </w:r>
      <w:r w:rsidR="00007F78">
        <w:rPr>
          <w:rFonts w:ascii="Garamond" w:eastAsia="Calibri" w:hAnsi="Garamond" w:cs="Arial"/>
        </w:rPr>
        <w:fldChar w:fldCharType="begin">
          <w:ffData>
            <w:name w:val="Text41"/>
            <w:enabled/>
            <w:calcOnExit w:val="0"/>
            <w:textInput/>
          </w:ffData>
        </w:fldChar>
      </w:r>
      <w:bookmarkStart w:id="6" w:name="Text41"/>
      <w:r>
        <w:rPr>
          <w:rFonts w:ascii="Garamond" w:eastAsia="Calibri" w:hAnsi="Garamond" w:cs="Arial"/>
        </w:rPr>
        <w:instrText xml:space="preserve"> FORMTEXT </w:instrText>
      </w:r>
      <w:r w:rsidR="00007F78">
        <w:rPr>
          <w:rFonts w:ascii="Garamond" w:eastAsia="Calibri" w:hAnsi="Garamond" w:cs="Arial"/>
        </w:rPr>
      </w:r>
      <w:r w:rsidR="00007F78">
        <w:rPr>
          <w:rFonts w:ascii="Garamond" w:eastAsia="Calibri" w:hAnsi="Garamond" w:cs="Arial"/>
        </w:rPr>
        <w:fldChar w:fldCharType="separate"/>
      </w:r>
      <w:r w:rsidR="00F52FFF">
        <w:rPr>
          <w:rFonts w:ascii="Garamond" w:eastAsia="Calibri" w:hAnsi="Garamond" w:cs="Arial"/>
        </w:rPr>
        <w:t> </w:t>
      </w:r>
      <w:r w:rsidR="00F52FFF">
        <w:rPr>
          <w:rFonts w:ascii="Garamond" w:eastAsia="Calibri" w:hAnsi="Garamond" w:cs="Arial"/>
        </w:rPr>
        <w:t> </w:t>
      </w:r>
      <w:r w:rsidR="00F52FFF">
        <w:rPr>
          <w:rFonts w:ascii="Garamond" w:eastAsia="Calibri" w:hAnsi="Garamond" w:cs="Arial"/>
        </w:rPr>
        <w:t> </w:t>
      </w:r>
      <w:r w:rsidR="00F52FFF">
        <w:rPr>
          <w:rFonts w:ascii="Garamond" w:eastAsia="Calibri" w:hAnsi="Garamond" w:cs="Arial"/>
        </w:rPr>
        <w:t> </w:t>
      </w:r>
      <w:r w:rsidR="00F52FFF">
        <w:rPr>
          <w:rFonts w:ascii="Garamond" w:eastAsia="Calibri" w:hAnsi="Garamond" w:cs="Arial"/>
        </w:rPr>
        <w:t> </w:t>
      </w:r>
      <w:r w:rsidR="00007F78">
        <w:rPr>
          <w:rFonts w:ascii="Garamond" w:eastAsia="Calibri" w:hAnsi="Garamond" w:cs="Arial"/>
        </w:rPr>
        <w:fldChar w:fldCharType="end"/>
      </w:r>
      <w:bookmarkEnd w:id="6"/>
      <w:r>
        <w:rPr>
          <w:rFonts w:ascii="Garamond" w:eastAsia="Calibri" w:hAnsi="Garamond" w:cs="Arial"/>
        </w:rPr>
        <w:tab/>
      </w:r>
      <w:r>
        <w:rPr>
          <w:rFonts w:ascii="Garamond" w:eastAsia="Calibri" w:hAnsi="Garamond" w:cs="Arial"/>
        </w:rPr>
        <w:tab/>
      </w:r>
      <w:r>
        <w:rPr>
          <w:rFonts w:ascii="Garamond" w:eastAsia="Calibri" w:hAnsi="Garamond" w:cs="Arial"/>
        </w:rPr>
        <w:tab/>
      </w:r>
      <w:r w:rsidR="00D33275" w:rsidRPr="00D33275">
        <w:rPr>
          <w:rFonts w:ascii="Garamond" w:eastAsia="Calibri" w:hAnsi="Garamond" w:cs="Arial"/>
          <w:b/>
        </w:rPr>
        <w:t xml:space="preserve">State, </w:t>
      </w:r>
      <w:r w:rsidRPr="005B2CDA">
        <w:rPr>
          <w:rFonts w:ascii="Garamond" w:eastAsia="Calibri" w:hAnsi="Garamond" w:cs="Arial"/>
          <w:b/>
        </w:rPr>
        <w:t>Zip Code:</w:t>
      </w:r>
      <w:r>
        <w:rPr>
          <w:rFonts w:ascii="Garamond" w:eastAsia="Calibri" w:hAnsi="Garamond" w:cs="Arial"/>
        </w:rPr>
        <w:t xml:space="preserve"> </w:t>
      </w:r>
      <w:r>
        <w:rPr>
          <w:rFonts w:ascii="Garamond" w:eastAsia="Calibri" w:hAnsi="Garamond" w:cs="Arial"/>
        </w:rPr>
        <w:tab/>
      </w:r>
      <w:r w:rsidR="00007F78">
        <w:rPr>
          <w:rFonts w:ascii="Garamond" w:eastAsia="Calibri" w:hAnsi="Garamond" w:cs="Arial"/>
        </w:rPr>
        <w:fldChar w:fldCharType="begin">
          <w:ffData>
            <w:name w:val="Text42"/>
            <w:enabled/>
            <w:calcOnExit w:val="0"/>
            <w:textInput/>
          </w:ffData>
        </w:fldChar>
      </w:r>
      <w:bookmarkStart w:id="7" w:name="Text42"/>
      <w:r>
        <w:rPr>
          <w:rFonts w:ascii="Garamond" w:eastAsia="Calibri" w:hAnsi="Garamond" w:cs="Arial"/>
        </w:rPr>
        <w:instrText xml:space="preserve"> FORMTEXT </w:instrText>
      </w:r>
      <w:r w:rsidR="00007F78">
        <w:rPr>
          <w:rFonts w:ascii="Garamond" w:eastAsia="Calibri" w:hAnsi="Garamond" w:cs="Arial"/>
        </w:rPr>
      </w:r>
      <w:r w:rsidR="00007F78">
        <w:rPr>
          <w:rFonts w:ascii="Garamond" w:eastAsia="Calibri" w:hAnsi="Garamond" w:cs="Arial"/>
        </w:rPr>
        <w:fldChar w:fldCharType="separate"/>
      </w:r>
      <w:r w:rsidR="00F52FFF">
        <w:rPr>
          <w:rFonts w:ascii="Garamond" w:eastAsia="Calibri" w:hAnsi="Garamond" w:cs="Arial"/>
        </w:rPr>
        <w:t> </w:t>
      </w:r>
      <w:r w:rsidR="00F52FFF">
        <w:rPr>
          <w:rFonts w:ascii="Garamond" w:eastAsia="Calibri" w:hAnsi="Garamond" w:cs="Arial"/>
        </w:rPr>
        <w:t> </w:t>
      </w:r>
      <w:r w:rsidR="00F52FFF">
        <w:rPr>
          <w:rFonts w:ascii="Garamond" w:eastAsia="Calibri" w:hAnsi="Garamond" w:cs="Arial"/>
        </w:rPr>
        <w:t> </w:t>
      </w:r>
      <w:r w:rsidR="00F52FFF">
        <w:rPr>
          <w:rFonts w:ascii="Garamond" w:eastAsia="Calibri" w:hAnsi="Garamond" w:cs="Arial"/>
        </w:rPr>
        <w:t> </w:t>
      </w:r>
      <w:r w:rsidR="00F52FFF">
        <w:rPr>
          <w:rFonts w:ascii="Garamond" w:eastAsia="Calibri" w:hAnsi="Garamond" w:cs="Arial"/>
        </w:rPr>
        <w:t> </w:t>
      </w:r>
      <w:r w:rsidR="00007F78">
        <w:rPr>
          <w:rFonts w:ascii="Garamond" w:eastAsia="Calibri" w:hAnsi="Garamond" w:cs="Arial"/>
        </w:rPr>
        <w:fldChar w:fldCharType="end"/>
      </w:r>
      <w:bookmarkEnd w:id="7"/>
    </w:p>
    <w:p w:rsidR="005B2CDA" w:rsidRPr="00EA458C" w:rsidRDefault="005B2CDA" w:rsidP="00EA458C">
      <w:pPr>
        <w:autoSpaceDE w:val="0"/>
        <w:autoSpaceDN w:val="0"/>
        <w:adjustRightInd w:val="0"/>
        <w:spacing w:line="360" w:lineRule="auto"/>
        <w:ind w:left="360"/>
        <w:rPr>
          <w:rFonts w:ascii="Garamond" w:eastAsia="Calibri" w:hAnsi="Garamond" w:cs="Arial"/>
        </w:rPr>
      </w:pPr>
      <w:r w:rsidRPr="005B2CDA">
        <w:rPr>
          <w:rFonts w:ascii="Garamond" w:eastAsia="Calibri" w:hAnsi="Garamond" w:cs="Arial"/>
          <w:b/>
        </w:rPr>
        <w:t>Phone:</w:t>
      </w:r>
      <w:r>
        <w:rPr>
          <w:rFonts w:ascii="Garamond" w:eastAsia="Calibri" w:hAnsi="Garamond" w:cs="Arial"/>
        </w:rPr>
        <w:t xml:space="preserve"> </w:t>
      </w:r>
      <w:r>
        <w:rPr>
          <w:rFonts w:ascii="Garamond" w:eastAsia="Calibri" w:hAnsi="Garamond" w:cs="Arial"/>
        </w:rPr>
        <w:tab/>
      </w:r>
      <w:r w:rsidR="00007F78">
        <w:rPr>
          <w:rFonts w:ascii="Garamond" w:eastAsia="Calibri" w:hAnsi="Garamond" w:cs="Arial"/>
        </w:rPr>
        <w:fldChar w:fldCharType="begin">
          <w:ffData>
            <w:name w:val="Text43"/>
            <w:enabled/>
            <w:calcOnExit w:val="0"/>
            <w:textInput/>
          </w:ffData>
        </w:fldChar>
      </w:r>
      <w:bookmarkStart w:id="8" w:name="Text43"/>
      <w:r>
        <w:rPr>
          <w:rFonts w:ascii="Garamond" w:eastAsia="Calibri" w:hAnsi="Garamond" w:cs="Arial"/>
        </w:rPr>
        <w:instrText xml:space="preserve"> FORMTEXT </w:instrText>
      </w:r>
      <w:r w:rsidR="00007F78">
        <w:rPr>
          <w:rFonts w:ascii="Garamond" w:eastAsia="Calibri" w:hAnsi="Garamond" w:cs="Arial"/>
        </w:rPr>
      </w:r>
      <w:r w:rsidR="00007F78">
        <w:rPr>
          <w:rFonts w:ascii="Garamond" w:eastAsia="Calibri" w:hAnsi="Garamond" w:cs="Arial"/>
        </w:rPr>
        <w:fldChar w:fldCharType="separate"/>
      </w:r>
      <w:r w:rsidR="00F52FFF">
        <w:rPr>
          <w:rFonts w:ascii="Garamond" w:eastAsia="Calibri" w:hAnsi="Garamond" w:cs="Arial"/>
        </w:rPr>
        <w:t> </w:t>
      </w:r>
      <w:r w:rsidR="00F52FFF">
        <w:rPr>
          <w:rFonts w:ascii="Garamond" w:eastAsia="Calibri" w:hAnsi="Garamond" w:cs="Arial"/>
        </w:rPr>
        <w:t> </w:t>
      </w:r>
      <w:r w:rsidR="00F52FFF">
        <w:rPr>
          <w:rFonts w:ascii="Garamond" w:eastAsia="Calibri" w:hAnsi="Garamond" w:cs="Arial"/>
        </w:rPr>
        <w:t> </w:t>
      </w:r>
      <w:r w:rsidR="00F52FFF">
        <w:rPr>
          <w:rFonts w:ascii="Garamond" w:eastAsia="Calibri" w:hAnsi="Garamond" w:cs="Arial"/>
        </w:rPr>
        <w:t> </w:t>
      </w:r>
      <w:r w:rsidR="00F52FFF">
        <w:rPr>
          <w:rFonts w:ascii="Garamond" w:eastAsia="Calibri" w:hAnsi="Garamond" w:cs="Arial"/>
        </w:rPr>
        <w:t> </w:t>
      </w:r>
      <w:r w:rsidR="00007F78">
        <w:rPr>
          <w:rFonts w:ascii="Garamond" w:eastAsia="Calibri" w:hAnsi="Garamond" w:cs="Arial"/>
        </w:rPr>
        <w:fldChar w:fldCharType="end"/>
      </w:r>
      <w:bookmarkEnd w:id="8"/>
      <w:r>
        <w:rPr>
          <w:rFonts w:ascii="Garamond" w:eastAsia="Calibri" w:hAnsi="Garamond" w:cs="Arial"/>
        </w:rPr>
        <w:tab/>
      </w:r>
      <w:r>
        <w:rPr>
          <w:rFonts w:ascii="Garamond" w:eastAsia="Calibri" w:hAnsi="Garamond" w:cs="Arial"/>
        </w:rPr>
        <w:tab/>
      </w:r>
      <w:r>
        <w:rPr>
          <w:rFonts w:ascii="Garamond" w:eastAsia="Calibri" w:hAnsi="Garamond" w:cs="Arial"/>
        </w:rPr>
        <w:tab/>
      </w:r>
      <w:r w:rsidRPr="005B2CDA">
        <w:rPr>
          <w:rFonts w:ascii="Garamond" w:eastAsia="Calibri" w:hAnsi="Garamond" w:cs="Arial"/>
          <w:b/>
        </w:rPr>
        <w:t>Email</w:t>
      </w:r>
      <w:r w:rsidR="00157222">
        <w:rPr>
          <w:rFonts w:ascii="Garamond" w:eastAsia="Calibri" w:hAnsi="Garamond" w:cs="Arial"/>
          <w:b/>
        </w:rPr>
        <w:t xml:space="preserve"> (required)</w:t>
      </w:r>
      <w:r w:rsidRPr="005B2CDA">
        <w:rPr>
          <w:rFonts w:ascii="Garamond" w:eastAsia="Calibri" w:hAnsi="Garamond" w:cs="Arial"/>
          <w:b/>
        </w:rPr>
        <w:t>:</w:t>
      </w:r>
      <w:r>
        <w:rPr>
          <w:rFonts w:ascii="Garamond" w:eastAsia="Calibri" w:hAnsi="Garamond" w:cs="Arial"/>
        </w:rPr>
        <w:t xml:space="preserve"> </w:t>
      </w:r>
      <w:r>
        <w:rPr>
          <w:rFonts w:ascii="Garamond" w:eastAsia="Calibri" w:hAnsi="Garamond" w:cs="Arial"/>
        </w:rPr>
        <w:tab/>
      </w:r>
      <w:r w:rsidR="00007F78">
        <w:rPr>
          <w:rFonts w:ascii="Garamond" w:eastAsia="Calibri" w:hAnsi="Garamond" w:cs="Arial"/>
        </w:rPr>
        <w:fldChar w:fldCharType="begin">
          <w:ffData>
            <w:name w:val="Text44"/>
            <w:enabled/>
            <w:calcOnExit w:val="0"/>
            <w:textInput/>
          </w:ffData>
        </w:fldChar>
      </w:r>
      <w:bookmarkStart w:id="9" w:name="Text44"/>
      <w:r>
        <w:rPr>
          <w:rFonts w:ascii="Garamond" w:eastAsia="Calibri" w:hAnsi="Garamond" w:cs="Arial"/>
        </w:rPr>
        <w:instrText xml:space="preserve"> FORMTEXT </w:instrText>
      </w:r>
      <w:r w:rsidR="00007F78">
        <w:rPr>
          <w:rFonts w:ascii="Garamond" w:eastAsia="Calibri" w:hAnsi="Garamond" w:cs="Arial"/>
        </w:rPr>
      </w:r>
      <w:r w:rsidR="00007F78">
        <w:rPr>
          <w:rFonts w:ascii="Garamond" w:eastAsia="Calibri" w:hAnsi="Garamond" w:cs="Arial"/>
        </w:rPr>
        <w:fldChar w:fldCharType="separate"/>
      </w:r>
      <w:r w:rsidR="00F52FFF">
        <w:rPr>
          <w:rFonts w:ascii="Garamond" w:eastAsia="Calibri" w:hAnsi="Garamond" w:cs="Arial"/>
        </w:rPr>
        <w:t> </w:t>
      </w:r>
      <w:r w:rsidR="00F52FFF">
        <w:rPr>
          <w:rFonts w:ascii="Garamond" w:eastAsia="Calibri" w:hAnsi="Garamond" w:cs="Arial"/>
        </w:rPr>
        <w:t> </w:t>
      </w:r>
      <w:r w:rsidR="00F52FFF">
        <w:rPr>
          <w:rFonts w:ascii="Garamond" w:eastAsia="Calibri" w:hAnsi="Garamond" w:cs="Arial"/>
        </w:rPr>
        <w:t> </w:t>
      </w:r>
      <w:r w:rsidR="00F52FFF">
        <w:rPr>
          <w:rFonts w:ascii="Garamond" w:eastAsia="Calibri" w:hAnsi="Garamond" w:cs="Arial"/>
        </w:rPr>
        <w:t> </w:t>
      </w:r>
      <w:r w:rsidR="00F52FFF">
        <w:rPr>
          <w:rFonts w:ascii="Garamond" w:eastAsia="Calibri" w:hAnsi="Garamond" w:cs="Arial"/>
        </w:rPr>
        <w:t> </w:t>
      </w:r>
      <w:r w:rsidR="00007F78">
        <w:rPr>
          <w:rFonts w:ascii="Garamond" w:eastAsia="Calibri" w:hAnsi="Garamond" w:cs="Arial"/>
        </w:rPr>
        <w:fldChar w:fldCharType="end"/>
      </w:r>
      <w:bookmarkEnd w:id="9"/>
      <w:r w:rsidR="005B4316" w:rsidRPr="005B4316">
        <w:rPr>
          <w:rFonts w:ascii="Garamond" w:eastAsia="Calibri" w:hAnsi="Garamond" w:cs="Arial"/>
          <w:b/>
        </w:rPr>
        <w:t xml:space="preserve"> </w:t>
      </w:r>
    </w:p>
    <w:p w:rsidR="00182B2D" w:rsidRPr="002344BA" w:rsidRDefault="002344BA" w:rsidP="002344BA">
      <w:pPr>
        <w:pBdr>
          <w:bottom w:val="single" w:sz="12" w:space="1" w:color="auto"/>
        </w:pBdr>
        <w:jc w:val="right"/>
        <w:rPr>
          <w:rFonts w:ascii="Garamond" w:eastAsia="Calibri" w:hAnsi="Garamond" w:cs="Arial"/>
        </w:rPr>
      </w:pPr>
      <w:r w:rsidRPr="002344BA">
        <w:rPr>
          <w:rFonts w:ascii="Garamond" w:eastAsia="Calibri" w:hAnsi="Garamond" w:cs="Arial"/>
        </w:rPr>
        <w:t xml:space="preserve">Updated </w:t>
      </w:r>
      <w:r w:rsidR="00D33275">
        <w:rPr>
          <w:rFonts w:ascii="Garamond" w:eastAsia="Calibri" w:hAnsi="Garamond" w:cs="Arial"/>
        </w:rPr>
        <w:t>January 2020</w:t>
      </w:r>
    </w:p>
    <w:p w:rsidR="005B4316" w:rsidRPr="005B4316" w:rsidRDefault="005570D2" w:rsidP="005B4316">
      <w:pPr>
        <w:ind w:left="360"/>
        <w:rPr>
          <w:rFonts w:ascii="Garamond" w:eastAsia="Calibri" w:hAnsi="Garamond" w:cs="Arial"/>
          <w:b/>
        </w:rPr>
      </w:pPr>
      <w:r>
        <w:rPr>
          <w:rFonts w:ascii="Garamond" w:eastAsia="Calibri" w:hAnsi="Garamond" w:cs="Arial"/>
          <w:b/>
          <w:noProof/>
        </w:rPr>
        <mc:AlternateContent>
          <mc:Choice Requires="wps">
            <w:drawing>
              <wp:anchor distT="0" distB="0" distL="114300" distR="114300" simplePos="0" relativeHeight="251657216" behindDoc="0" locked="0" layoutInCell="1" allowOverlap="1">
                <wp:simplePos x="0" y="0"/>
                <wp:positionH relativeFrom="column">
                  <wp:posOffset>161925</wp:posOffset>
                </wp:positionH>
                <wp:positionV relativeFrom="paragraph">
                  <wp:posOffset>106680</wp:posOffset>
                </wp:positionV>
                <wp:extent cx="2743200" cy="1038225"/>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42C1" w:rsidRPr="00B778CB" w:rsidRDefault="004842C1" w:rsidP="004842C1">
                            <w:pPr>
                              <w:rPr>
                                <w:rFonts w:ascii="Garamond" w:hAnsi="Garamond"/>
                              </w:rPr>
                            </w:pPr>
                            <w:r w:rsidRPr="00B778CB">
                              <w:rPr>
                                <w:rFonts w:ascii="Garamond" w:hAnsi="Garamond"/>
                              </w:rPr>
                              <w:t>Texas Historical Commission</w:t>
                            </w:r>
                          </w:p>
                          <w:p w:rsidR="004842C1" w:rsidRPr="00B778CB" w:rsidRDefault="004842C1" w:rsidP="004842C1">
                            <w:pPr>
                              <w:rPr>
                                <w:rFonts w:ascii="Garamond" w:hAnsi="Garamond"/>
                              </w:rPr>
                            </w:pPr>
                            <w:smartTag w:uri="urn:schemas-microsoft-com:office:smarttags" w:element="PersonName">
                              <w:r w:rsidRPr="00B778CB">
                                <w:rPr>
                                  <w:rFonts w:ascii="Garamond" w:hAnsi="Garamond"/>
                                </w:rPr>
                                <w:t>History</w:t>
                              </w:r>
                            </w:smartTag>
                            <w:r w:rsidRPr="00B778CB">
                              <w:rPr>
                                <w:rFonts w:ascii="Garamond" w:hAnsi="Garamond"/>
                              </w:rPr>
                              <w:t xml:space="preserve"> Programs Division</w:t>
                            </w:r>
                          </w:p>
                          <w:p w:rsidR="004842C1" w:rsidRPr="00B778CB" w:rsidRDefault="004842C1" w:rsidP="004842C1">
                            <w:pPr>
                              <w:rPr>
                                <w:rFonts w:ascii="Garamond" w:hAnsi="Garamond"/>
                              </w:rPr>
                            </w:pPr>
                            <w:r w:rsidRPr="00B778CB">
                              <w:rPr>
                                <w:rFonts w:ascii="Garamond" w:hAnsi="Garamond"/>
                              </w:rPr>
                              <w:t>P.O. Box 12276, Austin, TX 78711-2276</w:t>
                            </w:r>
                          </w:p>
                          <w:p w:rsidR="004842C1" w:rsidRPr="00B778CB" w:rsidRDefault="004842C1" w:rsidP="004842C1">
                            <w:pPr>
                              <w:rPr>
                                <w:rFonts w:ascii="Garamond" w:hAnsi="Garamond"/>
                              </w:rPr>
                            </w:pPr>
                            <w:r w:rsidRPr="00B778CB">
                              <w:rPr>
                                <w:rFonts w:ascii="Garamond" w:hAnsi="Garamond"/>
                              </w:rPr>
                              <w:t>Phone 512/463-5853</w:t>
                            </w:r>
                          </w:p>
                          <w:p w:rsidR="004842C1" w:rsidRPr="00B778CB" w:rsidRDefault="00D33275" w:rsidP="004842C1">
                            <w:pPr>
                              <w:rPr>
                                <w:rFonts w:ascii="Garamond" w:hAnsi="Garamond"/>
                              </w:rPr>
                            </w:pPr>
                            <w:hyperlink r:id="rId9" w:history="1">
                              <w:r w:rsidR="0085411B" w:rsidRPr="00E652E5">
                                <w:rPr>
                                  <w:rStyle w:val="Hyperlink"/>
                                  <w:rFonts w:ascii="Garamond" w:hAnsi="Garamond"/>
                                </w:rPr>
                                <w:t>markers@thc.texas.gov</w:t>
                              </w:r>
                            </w:hyperlink>
                            <w:r w:rsidR="00920C9E">
                              <w:rPr>
                                <w:rFonts w:ascii="Garamond" w:hAnsi="Garamon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5pt;margin-top:8.4pt;width:3in;height:8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EpUgg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" stroked="f">
                <v:textbox>
                  <w:txbxContent>
                    <w:p w:rsidR="004842C1" w:rsidRPr="00B778CB" w:rsidRDefault="004842C1" w:rsidP="004842C1">
                      <w:pPr>
                        <w:rPr>
                          <w:rFonts w:ascii="Garamond" w:hAnsi="Garamond"/>
                        </w:rPr>
                      </w:pPr>
                      <w:r w:rsidRPr="00B778CB">
                        <w:rPr>
                          <w:rFonts w:ascii="Garamond" w:hAnsi="Garamond"/>
                        </w:rPr>
                        <w:t>Texas Historical Commission</w:t>
                      </w:r>
                    </w:p>
                    <w:p w:rsidR="004842C1" w:rsidRPr="00B778CB" w:rsidRDefault="004842C1" w:rsidP="004842C1">
                      <w:pPr>
                        <w:rPr>
                          <w:rFonts w:ascii="Garamond" w:hAnsi="Garamond"/>
                        </w:rPr>
                      </w:pPr>
                      <w:smartTag w:uri="urn:schemas-microsoft-com:office:smarttags" w:element="PersonName">
                        <w:r w:rsidRPr="00B778CB">
                          <w:rPr>
                            <w:rFonts w:ascii="Garamond" w:hAnsi="Garamond"/>
                          </w:rPr>
                          <w:t>History</w:t>
                        </w:r>
                      </w:smartTag>
                      <w:r w:rsidRPr="00B778CB">
                        <w:rPr>
                          <w:rFonts w:ascii="Garamond" w:hAnsi="Garamond"/>
                        </w:rPr>
                        <w:t xml:space="preserve"> Programs Division</w:t>
                      </w:r>
                    </w:p>
                    <w:p w:rsidR="004842C1" w:rsidRPr="00B778CB" w:rsidRDefault="004842C1" w:rsidP="004842C1">
                      <w:pPr>
                        <w:rPr>
                          <w:rFonts w:ascii="Garamond" w:hAnsi="Garamond"/>
                        </w:rPr>
                      </w:pPr>
                      <w:r w:rsidRPr="00B778CB">
                        <w:rPr>
                          <w:rFonts w:ascii="Garamond" w:hAnsi="Garamond"/>
                        </w:rPr>
                        <w:t>P.O. Box 12276, Austin, TX 78711-2276</w:t>
                      </w:r>
                    </w:p>
                    <w:p w:rsidR="004842C1" w:rsidRPr="00B778CB" w:rsidRDefault="004842C1" w:rsidP="004842C1">
                      <w:pPr>
                        <w:rPr>
                          <w:rFonts w:ascii="Garamond" w:hAnsi="Garamond"/>
                        </w:rPr>
                      </w:pPr>
                      <w:r w:rsidRPr="00B778CB">
                        <w:rPr>
                          <w:rFonts w:ascii="Garamond" w:hAnsi="Garamond"/>
                        </w:rPr>
                        <w:t>Phone 512/463-5853</w:t>
                      </w:r>
                    </w:p>
                    <w:p w:rsidR="004842C1" w:rsidRPr="00B778CB" w:rsidRDefault="00D33275" w:rsidP="004842C1">
                      <w:pPr>
                        <w:rPr>
                          <w:rFonts w:ascii="Garamond" w:hAnsi="Garamond"/>
                        </w:rPr>
                      </w:pPr>
                      <w:hyperlink r:id="rId10" w:history="1">
                        <w:r w:rsidR="0085411B" w:rsidRPr="00E652E5">
                          <w:rPr>
                            <w:rStyle w:val="Hyperlink"/>
                            <w:rFonts w:ascii="Garamond" w:hAnsi="Garamond"/>
                          </w:rPr>
                          <w:t>markers@thc.texas.gov</w:t>
                        </w:r>
                      </w:hyperlink>
                      <w:r w:rsidR="00920C9E">
                        <w:rPr>
                          <w:rFonts w:ascii="Garamond" w:hAnsi="Garamond"/>
                        </w:rPr>
                        <w:t xml:space="preserve"> </w:t>
                      </w:r>
                    </w:p>
                  </w:txbxContent>
                </v:textbox>
              </v:shape>
            </w:pict>
          </mc:Fallback>
        </mc:AlternateContent>
      </w:r>
      <w:r>
        <w:rPr>
          <w:rFonts w:ascii="Garamond" w:eastAsia="Calibri" w:hAnsi="Garamond" w:cs="Arial"/>
          <w:noProof/>
        </w:rPr>
        <w:drawing>
          <wp:anchor distT="0" distB="0" distL="114300" distR="114300" simplePos="0" relativeHeight="251658240" behindDoc="0" locked="0" layoutInCell="1" allowOverlap="1">
            <wp:simplePos x="0" y="0"/>
            <wp:positionH relativeFrom="column">
              <wp:posOffset>3686175</wp:posOffset>
            </wp:positionH>
            <wp:positionV relativeFrom="paragraph">
              <wp:posOffset>109220</wp:posOffset>
            </wp:positionV>
            <wp:extent cx="2743200" cy="1038225"/>
            <wp:effectExtent l="19050" t="0" r="0" b="0"/>
            <wp:wrapNone/>
            <wp:docPr id="3" name="Picture 3" descr="t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c_logo"/>
                    <pic:cNvPicPr>
                      <a:picLocks noChangeAspect="1" noChangeArrowheads="1"/>
                    </pic:cNvPicPr>
                  </pic:nvPicPr>
                  <pic:blipFill>
                    <a:blip r:embed="rId11" cstate="print"/>
                    <a:srcRect/>
                    <a:stretch>
                      <a:fillRect/>
                    </a:stretch>
                  </pic:blipFill>
                  <pic:spPr bwMode="auto">
                    <a:xfrm>
                      <a:off x="0" y="0"/>
                      <a:ext cx="2743200" cy="1038225"/>
                    </a:xfrm>
                    <a:prstGeom prst="rect">
                      <a:avLst/>
                    </a:prstGeom>
                    <a:noFill/>
                    <a:ln w="9525">
                      <a:noFill/>
                      <a:miter lim="800000"/>
                      <a:headEnd/>
                      <a:tailEnd/>
                    </a:ln>
                  </pic:spPr>
                </pic:pic>
              </a:graphicData>
            </a:graphic>
          </wp:anchor>
        </w:drawing>
      </w:r>
    </w:p>
    <w:p w:rsidR="005B2CDA" w:rsidRPr="005B2CDA" w:rsidRDefault="005B2CDA" w:rsidP="005B2CDA">
      <w:pPr>
        <w:rPr>
          <w:rFonts w:ascii="Garamond" w:eastAsia="Calibri" w:hAnsi="Garamond" w:cs="Arial"/>
        </w:rPr>
      </w:pPr>
    </w:p>
    <w:p w:rsidR="005B2CDA" w:rsidRPr="005B2CDA" w:rsidRDefault="005B2CDA" w:rsidP="005B2CDA">
      <w:pPr>
        <w:rPr>
          <w:rFonts w:ascii="Garamond" w:eastAsia="Calibri" w:hAnsi="Garamond" w:cs="Arial"/>
        </w:rPr>
      </w:pPr>
    </w:p>
    <w:p w:rsidR="005B2CDA" w:rsidRPr="005B2CDA" w:rsidRDefault="005B2CDA" w:rsidP="005B2CDA">
      <w:pPr>
        <w:rPr>
          <w:rFonts w:ascii="Garamond" w:eastAsia="Calibri" w:hAnsi="Garamond" w:cs="Arial"/>
        </w:rPr>
      </w:pPr>
    </w:p>
    <w:p w:rsidR="00536C5F" w:rsidRPr="005B2CDA" w:rsidRDefault="00536C5F" w:rsidP="005570D2">
      <w:pPr>
        <w:rPr>
          <w:rFonts w:ascii="Garamond" w:eastAsia="Calibri" w:hAnsi="Garamond" w:cs="Arial"/>
        </w:rPr>
      </w:pPr>
    </w:p>
    <w:sectPr w:rsidR="00536C5F" w:rsidRPr="005B2CDA" w:rsidSect="005B4316">
      <w:headerReference w:type="even" r:id="rId12"/>
      <w:headerReference w:type="first" r:id="rId13"/>
      <w:pgSz w:w="12240" w:h="15840" w:code="1"/>
      <w:pgMar w:top="720" w:right="720" w:bottom="720" w:left="720" w:header="720" w:footer="16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043" w:rsidRDefault="00105043">
      <w:r>
        <w:separator/>
      </w:r>
    </w:p>
  </w:endnote>
  <w:endnote w:type="continuationSeparator" w:id="0">
    <w:p w:rsidR="00105043" w:rsidRDefault="0010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043" w:rsidRDefault="00105043">
      <w:r>
        <w:separator/>
      </w:r>
    </w:p>
  </w:footnote>
  <w:footnote w:type="continuationSeparator" w:id="0">
    <w:p w:rsidR="00105043" w:rsidRDefault="00105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2C1" w:rsidRDefault="00D332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8240;mso-position-horizontal:center;mso-position-horizontal-relative:margin;mso-position-vertical:center;mso-position-vertical-relative:margin" o:allowincell="f">
          <v:imagedata r:id="rId1" o:title="THC_Sttnry_11_08_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2C1" w:rsidRDefault="00D3327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9264;mso-position-horizontal:center;mso-position-horizontal-relative:margin;mso-position-vertical:center;mso-position-vertical-relative:margin" o:allowincell="f">
          <v:imagedata r:id="rId1" o:title="THC_Sttnry_11_08_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230B"/>
    <w:multiLevelType w:val="hybridMultilevel"/>
    <w:tmpl w:val="1D606630"/>
    <w:lvl w:ilvl="0" w:tplc="D3785B84">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8A7780C"/>
    <w:multiLevelType w:val="hybridMultilevel"/>
    <w:tmpl w:val="58E60264"/>
    <w:lvl w:ilvl="0" w:tplc="D3785B84">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B275F70"/>
    <w:multiLevelType w:val="multilevel"/>
    <w:tmpl w:val="0B40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4B3083"/>
    <w:multiLevelType w:val="multilevel"/>
    <w:tmpl w:val="AFBE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D14E9E"/>
    <w:multiLevelType w:val="multilevel"/>
    <w:tmpl w:val="9BA6B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187E1F"/>
    <w:multiLevelType w:val="hybridMultilevel"/>
    <w:tmpl w:val="1BC24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A70ED"/>
    <w:multiLevelType w:val="multilevel"/>
    <w:tmpl w:val="E244EB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B269D3"/>
    <w:multiLevelType w:val="hybridMultilevel"/>
    <w:tmpl w:val="2D9AEC6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62970E4A"/>
    <w:multiLevelType w:val="hybridMultilevel"/>
    <w:tmpl w:val="A4C0D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BA43DFF"/>
    <w:multiLevelType w:val="hybridMultilevel"/>
    <w:tmpl w:val="5D4EDF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5E1145"/>
    <w:multiLevelType w:val="multilevel"/>
    <w:tmpl w:val="BB9A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2"/>
  </w:num>
  <w:num w:numId="6">
    <w:abstractNumId w:val="3"/>
  </w:num>
  <w:num w:numId="7">
    <w:abstractNumId w:val="4"/>
  </w:num>
  <w:num w:numId="8">
    <w:abstractNumId w:val="5"/>
  </w:num>
  <w:num w:numId="9">
    <w:abstractNumId w:val="0"/>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6zee9eW81EX25yLYSWS3tMEHRakDH+Lshq2Qww4DE4d9jzyte4mQ/VvMyDlWcb2C7sjg3iKkc58HwpyiKe93g==" w:salt="4sMqkVGiVlR68YYqN3L0eg=="/>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C0A"/>
    <w:rsid w:val="00007F78"/>
    <w:rsid w:val="00014805"/>
    <w:rsid w:val="00037DE7"/>
    <w:rsid w:val="00067228"/>
    <w:rsid w:val="000A7EB3"/>
    <w:rsid w:val="000F5E55"/>
    <w:rsid w:val="00105043"/>
    <w:rsid w:val="001176AE"/>
    <w:rsid w:val="00143D78"/>
    <w:rsid w:val="00157222"/>
    <w:rsid w:val="00182B2D"/>
    <w:rsid w:val="001D5D8B"/>
    <w:rsid w:val="00204382"/>
    <w:rsid w:val="00212DFF"/>
    <w:rsid w:val="00232B18"/>
    <w:rsid w:val="002344BA"/>
    <w:rsid w:val="00250A9C"/>
    <w:rsid w:val="0027353A"/>
    <w:rsid w:val="002F1CF6"/>
    <w:rsid w:val="00340E1F"/>
    <w:rsid w:val="003B304C"/>
    <w:rsid w:val="004454E6"/>
    <w:rsid w:val="00457227"/>
    <w:rsid w:val="00473563"/>
    <w:rsid w:val="004802C2"/>
    <w:rsid w:val="004842C1"/>
    <w:rsid w:val="0050771B"/>
    <w:rsid w:val="00536C5F"/>
    <w:rsid w:val="005570D2"/>
    <w:rsid w:val="005B2CDA"/>
    <w:rsid w:val="005B4316"/>
    <w:rsid w:val="005C07B7"/>
    <w:rsid w:val="005F6555"/>
    <w:rsid w:val="00605F3F"/>
    <w:rsid w:val="00630082"/>
    <w:rsid w:val="00634EF9"/>
    <w:rsid w:val="006C6D64"/>
    <w:rsid w:val="006E28CA"/>
    <w:rsid w:val="00730A8E"/>
    <w:rsid w:val="00752B4B"/>
    <w:rsid w:val="0077415A"/>
    <w:rsid w:val="00786BBD"/>
    <w:rsid w:val="007900BF"/>
    <w:rsid w:val="007B4C01"/>
    <w:rsid w:val="007B7610"/>
    <w:rsid w:val="007C2818"/>
    <w:rsid w:val="007E3BF0"/>
    <w:rsid w:val="008214DE"/>
    <w:rsid w:val="00835B79"/>
    <w:rsid w:val="00846A0E"/>
    <w:rsid w:val="0085411B"/>
    <w:rsid w:val="00896510"/>
    <w:rsid w:val="008A57D6"/>
    <w:rsid w:val="008B58F6"/>
    <w:rsid w:val="008E4209"/>
    <w:rsid w:val="00920C9E"/>
    <w:rsid w:val="00935BF0"/>
    <w:rsid w:val="00944A72"/>
    <w:rsid w:val="0097163C"/>
    <w:rsid w:val="00980DF0"/>
    <w:rsid w:val="009A3301"/>
    <w:rsid w:val="009B0608"/>
    <w:rsid w:val="009B2B92"/>
    <w:rsid w:val="009D0395"/>
    <w:rsid w:val="009E623D"/>
    <w:rsid w:val="00A617D6"/>
    <w:rsid w:val="00A9330F"/>
    <w:rsid w:val="00AB1515"/>
    <w:rsid w:val="00AB66F4"/>
    <w:rsid w:val="00AE01E8"/>
    <w:rsid w:val="00B13765"/>
    <w:rsid w:val="00B349BA"/>
    <w:rsid w:val="00B3638B"/>
    <w:rsid w:val="00B47152"/>
    <w:rsid w:val="00B50E3D"/>
    <w:rsid w:val="00BC1566"/>
    <w:rsid w:val="00C0067E"/>
    <w:rsid w:val="00C04C0A"/>
    <w:rsid w:val="00C23868"/>
    <w:rsid w:val="00C51B3D"/>
    <w:rsid w:val="00C63DDE"/>
    <w:rsid w:val="00CB228B"/>
    <w:rsid w:val="00CD6282"/>
    <w:rsid w:val="00CE1B5B"/>
    <w:rsid w:val="00D33275"/>
    <w:rsid w:val="00D65D15"/>
    <w:rsid w:val="00D765D1"/>
    <w:rsid w:val="00DF4496"/>
    <w:rsid w:val="00E57537"/>
    <w:rsid w:val="00E85CF2"/>
    <w:rsid w:val="00EA458C"/>
    <w:rsid w:val="00EC4DE7"/>
    <w:rsid w:val="00F26BCD"/>
    <w:rsid w:val="00F52FFF"/>
    <w:rsid w:val="00F575EC"/>
    <w:rsid w:val="00F6301F"/>
    <w:rsid w:val="00F825AF"/>
    <w:rsid w:val="00F84E1E"/>
    <w:rsid w:val="00FE0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4:docId w14:val="01927993"/>
  <w15:docId w15:val="{BD703F6E-0B80-4D7B-82E1-5DB5002A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7F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6BBD"/>
    <w:pPr>
      <w:tabs>
        <w:tab w:val="center" w:pos="4320"/>
        <w:tab w:val="right" w:pos="8640"/>
      </w:tabs>
    </w:pPr>
  </w:style>
  <w:style w:type="paragraph" w:styleId="Footer">
    <w:name w:val="footer"/>
    <w:basedOn w:val="Normal"/>
    <w:link w:val="FooterChar"/>
    <w:uiPriority w:val="99"/>
    <w:rsid w:val="00786BBD"/>
    <w:pPr>
      <w:tabs>
        <w:tab w:val="center" w:pos="4320"/>
        <w:tab w:val="right" w:pos="8640"/>
      </w:tabs>
    </w:pPr>
  </w:style>
  <w:style w:type="character" w:styleId="Hyperlink">
    <w:name w:val="Hyperlink"/>
    <w:uiPriority w:val="99"/>
    <w:unhideWhenUsed/>
    <w:rsid w:val="00AB66F4"/>
    <w:rPr>
      <w:strike w:val="0"/>
      <w:dstrike w:val="0"/>
      <w:color w:val="CC0033"/>
      <w:u w:val="none"/>
      <w:effect w:val="none"/>
    </w:rPr>
  </w:style>
  <w:style w:type="paragraph" w:styleId="NormalWeb">
    <w:name w:val="Normal (Web)"/>
    <w:basedOn w:val="Normal"/>
    <w:uiPriority w:val="99"/>
    <w:unhideWhenUsed/>
    <w:rsid w:val="00AB66F4"/>
    <w:pPr>
      <w:spacing w:before="100" w:beforeAutospacing="1" w:after="100" w:afterAutospacing="1"/>
    </w:pPr>
  </w:style>
  <w:style w:type="character" w:customStyle="1" w:styleId="FooterChar">
    <w:name w:val="Footer Char"/>
    <w:link w:val="Footer"/>
    <w:uiPriority w:val="99"/>
    <w:rsid w:val="00AB66F4"/>
    <w:rPr>
      <w:sz w:val="24"/>
      <w:szCs w:val="24"/>
    </w:rPr>
  </w:style>
  <w:style w:type="paragraph" w:styleId="BalloonText">
    <w:name w:val="Balloon Text"/>
    <w:basedOn w:val="Normal"/>
    <w:link w:val="BalloonTextChar"/>
    <w:rsid w:val="007900BF"/>
    <w:rPr>
      <w:rFonts w:ascii="Tahoma" w:hAnsi="Tahoma" w:cs="Tahoma"/>
      <w:sz w:val="16"/>
      <w:szCs w:val="16"/>
    </w:rPr>
  </w:style>
  <w:style w:type="character" w:customStyle="1" w:styleId="BalloonTextChar">
    <w:name w:val="Balloon Text Char"/>
    <w:basedOn w:val="DefaultParagraphFont"/>
    <w:link w:val="BalloonText"/>
    <w:rsid w:val="007900BF"/>
    <w:rPr>
      <w:rFonts w:ascii="Tahoma" w:hAnsi="Tahoma" w:cs="Tahoma"/>
      <w:sz w:val="16"/>
      <w:szCs w:val="16"/>
    </w:rPr>
  </w:style>
  <w:style w:type="character" w:styleId="UnresolvedMention">
    <w:name w:val="Unresolved Mention"/>
    <w:basedOn w:val="DefaultParagraphFont"/>
    <w:uiPriority w:val="99"/>
    <w:semiHidden/>
    <w:unhideWhenUsed/>
    <w:rsid w:val="00920C9E"/>
    <w:rPr>
      <w:color w:val="605E5C"/>
      <w:shd w:val="clear" w:color="auto" w:fill="E1DFDD"/>
    </w:rPr>
  </w:style>
  <w:style w:type="paragraph" w:styleId="ListParagraph">
    <w:name w:val="List Paragraph"/>
    <w:basedOn w:val="Normal"/>
    <w:uiPriority w:val="34"/>
    <w:qFormat/>
    <w:rsid w:val="00CB2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rs@thc.texas.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kers@thc.texas.gov" TargetMode="External"/><Relationship Id="rId4" Type="http://schemas.openxmlformats.org/officeDocument/2006/relationships/webSettings" Target="webSettings.xml"/><Relationship Id="rId9" Type="http://schemas.openxmlformats.org/officeDocument/2006/relationships/hyperlink" Target="mailto:markers@thc.texas.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barap\Desktop\THC_Dcmnt_Tmpl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THC_Dcmnt_Tmplt</Template>
  <TotalTime>172</TotalTime>
  <Pages>1</Pages>
  <Words>360</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2487</CharactersWithSpaces>
  <SharedDoc>false</SharedDoc>
  <HLinks>
    <vt:vector size="6" baseType="variant">
      <vt:variant>
        <vt:i4>2490368</vt:i4>
      </vt:variant>
      <vt:variant>
        <vt:i4>33</vt:i4>
      </vt:variant>
      <vt:variant>
        <vt:i4>0</vt:i4>
      </vt:variant>
      <vt:variant>
        <vt:i4>5</vt:i4>
      </vt:variant>
      <vt:variant>
        <vt:lpwstr>mailto:history@thc.state.tx.us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barbarap</dc:creator>
  <cp:lastModifiedBy>Lynnette Cen</cp:lastModifiedBy>
  <cp:revision>11</cp:revision>
  <cp:lastPrinted>2016-11-03T17:14:00Z</cp:lastPrinted>
  <dcterms:created xsi:type="dcterms:W3CDTF">2019-09-17T17:53:00Z</dcterms:created>
  <dcterms:modified xsi:type="dcterms:W3CDTF">2020-01-16T18:55:00Z</dcterms:modified>
</cp:coreProperties>
</file>